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676F" w14:textId="77777777" w:rsidR="00910D09" w:rsidRPr="00581F4D" w:rsidRDefault="00910D09" w:rsidP="003B478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1F4D">
        <w:rPr>
          <w:rFonts w:asciiTheme="majorHAnsi" w:eastAsia="Times New Roman" w:hAnsiTheme="majorHAnsi" w:cs="Times New Roman"/>
          <w:b/>
          <w:sz w:val="24"/>
          <w:szCs w:val="24"/>
        </w:rPr>
        <w:t>ISTITUTO PER L’INFANZIA ABBANDONATA “VINCENZO SCANNAPIECO”</w:t>
      </w:r>
    </w:p>
    <w:p w14:paraId="7DE9B51C" w14:textId="77777777" w:rsidR="00910D09" w:rsidRPr="00581F4D" w:rsidRDefault="00910D09" w:rsidP="003B478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1F4D">
        <w:rPr>
          <w:rFonts w:asciiTheme="majorHAnsi" w:eastAsia="Times New Roman" w:hAnsiTheme="majorHAnsi" w:cs="Times New Roman"/>
          <w:b/>
          <w:sz w:val="24"/>
          <w:szCs w:val="24"/>
        </w:rPr>
        <w:t>ENTE MORALE R.D. 27.10.1927</w:t>
      </w:r>
    </w:p>
    <w:p w14:paraId="09D5DE53" w14:textId="77777777" w:rsidR="00910D09" w:rsidRPr="00581F4D" w:rsidRDefault="00910D09" w:rsidP="003B478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1F4D">
        <w:rPr>
          <w:rFonts w:asciiTheme="majorHAnsi" w:eastAsia="Times New Roman" w:hAnsiTheme="majorHAnsi" w:cs="Times New Roman"/>
          <w:b/>
          <w:sz w:val="24"/>
          <w:szCs w:val="24"/>
        </w:rPr>
        <w:t>LOCRI (REGGIO CALABRIA)</w:t>
      </w:r>
    </w:p>
    <w:p w14:paraId="6CBEC009" w14:textId="77777777" w:rsidR="0069326E" w:rsidRPr="00581F4D" w:rsidRDefault="00910D09" w:rsidP="003B4789">
      <w:pPr>
        <w:jc w:val="center"/>
        <w:rPr>
          <w:rFonts w:asciiTheme="majorHAnsi" w:hAnsiTheme="majorHAnsi"/>
          <w:sz w:val="24"/>
          <w:szCs w:val="24"/>
          <w:lang w:val="en-US"/>
        </w:rPr>
      </w:pPr>
      <w:r w:rsidRPr="00581F4D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PEC: </w:t>
      </w:r>
      <w:hyperlink r:id="rId7">
        <w:r w:rsidRPr="00581F4D">
          <w:rPr>
            <w:rFonts w:asciiTheme="majorHAnsi" w:eastAsia="Times New Roman" w:hAnsiTheme="majorHAnsi" w:cs="Times New Roman"/>
            <w:b/>
            <w:color w:val="0000FF" w:themeColor="hyperlink"/>
            <w:sz w:val="24"/>
            <w:szCs w:val="24"/>
            <w:u w:val="single"/>
            <w:lang w:val="en-US"/>
          </w:rPr>
          <w:t>scannapieco1927@pec.it</w:t>
        </w:r>
      </w:hyperlink>
      <w:r w:rsidRPr="00581F4D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 PEO: </w:t>
      </w:r>
      <w:r w:rsidR="007E3161" w:rsidRPr="00581F4D">
        <w:rPr>
          <w:rFonts w:asciiTheme="majorHAnsi" w:eastAsia="Times New Roman" w:hAnsiTheme="majorHAnsi" w:cs="Times New Roman"/>
          <w:b/>
          <w:color w:val="0000FF" w:themeColor="hyperlink"/>
          <w:sz w:val="24"/>
          <w:szCs w:val="24"/>
          <w:u w:val="single"/>
          <w:lang w:val="en-US"/>
        </w:rPr>
        <w:t>fondazionescannapieco23@gmail.com</w:t>
      </w:r>
    </w:p>
    <w:p w14:paraId="6CDA07B6" w14:textId="77777777" w:rsidR="00910D09" w:rsidRPr="00581F4D" w:rsidRDefault="0069326E" w:rsidP="003B478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SITO INTERNET:</w:t>
      </w:r>
      <w:r w:rsidRPr="00581F4D">
        <w:rPr>
          <w:rFonts w:asciiTheme="majorHAnsi" w:hAnsiTheme="majorHAnsi"/>
          <w:sz w:val="24"/>
          <w:szCs w:val="24"/>
        </w:rPr>
        <w:t xml:space="preserve"> </w:t>
      </w:r>
      <w:r w:rsidR="00465EA2" w:rsidRPr="00581F4D">
        <w:rPr>
          <w:rFonts w:asciiTheme="majorHAnsi" w:eastAsia="Times New Roman" w:hAnsiTheme="majorHAnsi" w:cs="Times New Roman"/>
          <w:b/>
          <w:color w:val="0000FF" w:themeColor="hyperlink"/>
          <w:sz w:val="24"/>
          <w:szCs w:val="24"/>
          <w:u w:val="single"/>
        </w:rPr>
        <w:t>https://fondazionescannapieco.it/</w:t>
      </w:r>
    </w:p>
    <w:p w14:paraId="0366C76F" w14:textId="77777777" w:rsidR="002A64BE" w:rsidRPr="00581F4D" w:rsidRDefault="00910D09" w:rsidP="003B4789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1F4D">
        <w:rPr>
          <w:rFonts w:asciiTheme="majorHAnsi" w:eastAsia="Times New Roman" w:hAnsiTheme="majorHAnsi" w:cs="Times New Roman"/>
          <w:b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8AC1154" wp14:editId="2C219FD4">
                <wp:simplePos x="0" y="0"/>
                <wp:positionH relativeFrom="page">
                  <wp:posOffset>826135</wp:posOffset>
                </wp:positionH>
                <wp:positionV relativeFrom="paragraph">
                  <wp:posOffset>119380</wp:posOffset>
                </wp:positionV>
                <wp:extent cx="6014085" cy="123825"/>
                <wp:effectExtent l="0" t="0" r="0" b="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123825"/>
                          <a:chOff x="1301" y="188"/>
                          <a:chExt cx="9471" cy="1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187"/>
                            <a:ext cx="9471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/>
                        <wps:spPr bwMode="auto">
                          <a:xfrm>
                            <a:off x="1353" y="278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1B74E" id="Gruppo 2" o:spid="_x0000_s1026" style="position:absolute;margin-left:65.05pt;margin-top:9.4pt;width:473.55pt;height:9.75pt;z-index:-251659264;mso-wrap-distance-left:0;mso-wrap-distance-right:0;mso-position-horizontal-relative:page" coordorigin="1301,188" coordsize="9471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00;top:187;width:947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">
                  <v:imagedata r:id="rId9" o:title=""/>
                </v:shape>
                <v:line id="Line 4" o:spid="_x0000_s1028" style="position:absolute;visibility:visible;mso-wrap-style:square" from="1353,278" to="1071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type="topAndBottom" anchorx="page"/>
              </v:group>
            </w:pict>
          </mc:Fallback>
        </mc:AlternateContent>
      </w:r>
    </w:p>
    <w:p w14:paraId="18FD999C" w14:textId="77777777" w:rsidR="002A64BE" w:rsidRPr="00581F4D" w:rsidRDefault="002A64BE" w:rsidP="003B4789">
      <w:pPr>
        <w:ind w:right="-50"/>
        <w:jc w:val="center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SOSTEGNO</w:t>
      </w:r>
      <w:r w:rsidRPr="00581F4D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="0069326E" w:rsidRPr="00581F4D">
        <w:rPr>
          <w:rFonts w:asciiTheme="majorHAnsi" w:hAnsiTheme="majorHAnsi"/>
          <w:b/>
          <w:sz w:val="24"/>
          <w:szCs w:val="24"/>
        </w:rPr>
        <w:t>ALL’ISTRUZIONE</w:t>
      </w:r>
    </w:p>
    <w:p w14:paraId="53FAB68F" w14:textId="77777777" w:rsidR="003E0E28" w:rsidRPr="00581F4D" w:rsidRDefault="00820C23" w:rsidP="003B4789">
      <w:pPr>
        <w:ind w:right="-50"/>
        <w:jc w:val="center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BORSE DI STUDIO</w:t>
      </w:r>
      <w:r w:rsidR="002A64BE"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="002A64BE" w:rsidRPr="00581F4D">
        <w:rPr>
          <w:rFonts w:asciiTheme="majorHAnsi" w:hAnsiTheme="majorHAnsi"/>
          <w:b/>
          <w:sz w:val="24"/>
          <w:szCs w:val="24"/>
        </w:rPr>
        <w:t>PER STUDENTI</w:t>
      </w:r>
      <w:r w:rsidR="00BB775A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BB775A" w:rsidRPr="00581F4D">
        <w:rPr>
          <w:rFonts w:asciiTheme="majorHAnsi" w:hAnsiTheme="majorHAnsi"/>
          <w:b/>
          <w:color w:val="000000" w:themeColor="text1"/>
          <w:sz w:val="24"/>
          <w:szCs w:val="24"/>
        </w:rPr>
        <w:t>2^EDIZIONE</w:t>
      </w:r>
    </w:p>
    <w:p w14:paraId="543A7154" w14:textId="77777777" w:rsidR="003E0E28" w:rsidRPr="00581F4D" w:rsidRDefault="003E0E28" w:rsidP="003B4789">
      <w:pPr>
        <w:pStyle w:val="Corpotesto"/>
        <w:spacing w:before="148"/>
        <w:ind w:left="0"/>
        <w:jc w:val="center"/>
        <w:rPr>
          <w:rFonts w:asciiTheme="majorHAnsi" w:hAnsiTheme="majorHAnsi"/>
          <w:sz w:val="24"/>
          <w:szCs w:val="24"/>
        </w:rPr>
      </w:pPr>
    </w:p>
    <w:p w14:paraId="611A7423" w14:textId="77777777" w:rsidR="003E0E28" w:rsidRPr="00581F4D" w:rsidRDefault="007F17ED" w:rsidP="003B4789">
      <w:pPr>
        <w:spacing w:line="390" w:lineRule="exact"/>
        <w:ind w:right="-50"/>
        <w:jc w:val="center"/>
        <w:rPr>
          <w:rFonts w:asciiTheme="majorHAnsi" w:hAnsiTheme="majorHAnsi"/>
          <w:b/>
          <w:spacing w:val="-2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AVVISO</w:t>
      </w:r>
      <w:r w:rsidRPr="00581F4D">
        <w:rPr>
          <w:rFonts w:asciiTheme="majorHAnsi" w:hAnsiTheme="majorHAnsi"/>
          <w:b/>
          <w:spacing w:val="-16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pacing w:val="-2"/>
          <w:sz w:val="24"/>
          <w:szCs w:val="24"/>
        </w:rPr>
        <w:t>PUBBLICO</w:t>
      </w:r>
    </w:p>
    <w:p w14:paraId="4EE64DA3" w14:textId="77777777" w:rsidR="003E3C84" w:rsidRPr="00581F4D" w:rsidRDefault="003E3C84" w:rsidP="003B4789">
      <w:pPr>
        <w:spacing w:line="390" w:lineRule="exact"/>
        <w:ind w:left="1365" w:right="1522"/>
        <w:jc w:val="both"/>
        <w:rPr>
          <w:rFonts w:asciiTheme="majorHAnsi" w:hAnsiTheme="majorHAnsi"/>
          <w:b/>
          <w:sz w:val="24"/>
          <w:szCs w:val="24"/>
        </w:rPr>
      </w:pPr>
    </w:p>
    <w:p w14:paraId="743D47C5" w14:textId="77777777" w:rsidR="00867589" w:rsidRPr="00581F4D" w:rsidRDefault="007F17ED" w:rsidP="003B4789">
      <w:pPr>
        <w:ind w:left="120" w:right="121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per l’erogazione di</w:t>
      </w:r>
      <w:r w:rsidR="002A64BE" w:rsidRPr="00581F4D">
        <w:rPr>
          <w:rFonts w:asciiTheme="majorHAnsi" w:hAnsiTheme="majorHAnsi"/>
          <w:b/>
          <w:sz w:val="24"/>
          <w:szCs w:val="24"/>
        </w:rPr>
        <w:t xml:space="preserve"> 6</w:t>
      </w:r>
      <w:r w:rsidRPr="00581F4D">
        <w:rPr>
          <w:rFonts w:asciiTheme="majorHAnsi" w:hAnsiTheme="majorHAnsi"/>
          <w:b/>
          <w:sz w:val="24"/>
          <w:szCs w:val="24"/>
        </w:rPr>
        <w:t xml:space="preserve"> borse di studio</w:t>
      </w:r>
      <w:r w:rsidR="00980EC8" w:rsidRPr="00581F4D">
        <w:rPr>
          <w:rFonts w:asciiTheme="majorHAnsi" w:hAnsiTheme="majorHAnsi"/>
          <w:b/>
          <w:sz w:val="24"/>
          <w:szCs w:val="24"/>
        </w:rPr>
        <w:t xml:space="preserve"> “</w:t>
      </w:r>
      <w:r w:rsidR="003E3C84" w:rsidRPr="00581F4D">
        <w:rPr>
          <w:rFonts w:asciiTheme="majorHAnsi" w:hAnsiTheme="majorHAnsi"/>
          <w:b/>
          <w:sz w:val="24"/>
          <w:szCs w:val="24"/>
        </w:rPr>
        <w:t>Fondazione Scannapieco</w:t>
      </w:r>
      <w:r w:rsidRPr="00581F4D">
        <w:rPr>
          <w:rFonts w:asciiTheme="majorHAnsi" w:hAnsiTheme="majorHAnsi"/>
          <w:b/>
          <w:sz w:val="24"/>
          <w:szCs w:val="24"/>
        </w:rPr>
        <w:t>” pe</w:t>
      </w:r>
      <w:r w:rsidR="003E3C84" w:rsidRPr="00581F4D">
        <w:rPr>
          <w:rFonts w:asciiTheme="majorHAnsi" w:hAnsiTheme="majorHAnsi"/>
          <w:b/>
          <w:sz w:val="24"/>
          <w:szCs w:val="24"/>
        </w:rPr>
        <w:t xml:space="preserve">r l’acquisto di libri di testo e materiale di </w:t>
      </w:r>
      <w:r w:rsidR="002A64BE" w:rsidRPr="00581F4D">
        <w:rPr>
          <w:rFonts w:asciiTheme="majorHAnsi" w:hAnsiTheme="majorHAnsi"/>
          <w:b/>
          <w:sz w:val="24"/>
          <w:szCs w:val="24"/>
        </w:rPr>
        <w:t>cancelleria:</w:t>
      </w:r>
    </w:p>
    <w:p w14:paraId="6DF73D6F" w14:textId="77777777" w:rsidR="00473091" w:rsidRPr="00581F4D" w:rsidRDefault="002A64BE" w:rsidP="003B4789">
      <w:pPr>
        <w:ind w:left="120" w:right="121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- n° 3 (tre) </w:t>
      </w:r>
      <w:r w:rsidR="000627B1" w:rsidRPr="00581F4D">
        <w:rPr>
          <w:rFonts w:asciiTheme="majorHAnsi" w:hAnsiTheme="majorHAnsi"/>
          <w:b/>
          <w:sz w:val="24"/>
          <w:szCs w:val="24"/>
        </w:rPr>
        <w:t>borse</w:t>
      </w:r>
      <w:r w:rsidR="003E3C84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b/>
          <w:sz w:val="24"/>
          <w:szCs w:val="24"/>
        </w:rPr>
        <w:t>a fa</w:t>
      </w:r>
      <w:r w:rsidR="0037240C" w:rsidRPr="00581F4D">
        <w:rPr>
          <w:rFonts w:asciiTheme="majorHAnsi" w:hAnsiTheme="majorHAnsi"/>
          <w:b/>
          <w:sz w:val="24"/>
          <w:szCs w:val="24"/>
        </w:rPr>
        <w:t xml:space="preserve">vore degli studenti della V classe </w:t>
      </w:r>
      <w:r w:rsidR="002312F8" w:rsidRPr="00581F4D">
        <w:rPr>
          <w:rFonts w:asciiTheme="majorHAnsi" w:hAnsiTheme="majorHAnsi"/>
          <w:b/>
          <w:sz w:val="24"/>
          <w:szCs w:val="24"/>
        </w:rPr>
        <w:t xml:space="preserve">- </w:t>
      </w:r>
      <w:r w:rsidR="003E3C84" w:rsidRPr="00581F4D">
        <w:rPr>
          <w:rFonts w:asciiTheme="majorHAnsi" w:hAnsiTheme="majorHAnsi"/>
          <w:b/>
          <w:sz w:val="24"/>
          <w:szCs w:val="24"/>
        </w:rPr>
        <w:t>scuol</w:t>
      </w:r>
      <w:r w:rsidR="00A23FBF" w:rsidRPr="00581F4D">
        <w:rPr>
          <w:rFonts w:asciiTheme="majorHAnsi" w:hAnsiTheme="majorHAnsi"/>
          <w:b/>
          <w:sz w:val="24"/>
          <w:szCs w:val="24"/>
        </w:rPr>
        <w:t>a primaria</w:t>
      </w:r>
      <w:r w:rsidR="008F5650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867589" w:rsidRPr="00581F4D">
        <w:rPr>
          <w:rFonts w:asciiTheme="majorHAnsi" w:hAnsiTheme="majorHAnsi"/>
          <w:b/>
          <w:sz w:val="24"/>
          <w:szCs w:val="24"/>
        </w:rPr>
        <w:t>di Locri</w:t>
      </w:r>
      <w:r w:rsidR="002312F8" w:rsidRPr="00581F4D">
        <w:rPr>
          <w:rFonts w:asciiTheme="majorHAnsi" w:hAnsiTheme="majorHAnsi"/>
          <w:b/>
          <w:sz w:val="24"/>
          <w:szCs w:val="24"/>
        </w:rPr>
        <w:t>-</w:t>
      </w:r>
      <w:r w:rsidR="00473091" w:rsidRPr="00581F4D">
        <w:rPr>
          <w:rFonts w:asciiTheme="majorHAnsi" w:hAnsiTheme="majorHAnsi"/>
          <w:b/>
          <w:sz w:val="24"/>
          <w:szCs w:val="24"/>
        </w:rPr>
        <w:t xml:space="preserve">  </w:t>
      </w:r>
    </w:p>
    <w:p w14:paraId="40FCC8AE" w14:textId="77777777" w:rsidR="002A64BE" w:rsidRPr="00581F4D" w:rsidRDefault="00473091" w:rsidP="003B4789">
      <w:pPr>
        <w:ind w:left="120" w:right="121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2312F8" w:rsidRPr="00581F4D">
        <w:rPr>
          <w:rFonts w:asciiTheme="majorHAnsi" w:hAnsiTheme="majorHAnsi"/>
          <w:b/>
          <w:sz w:val="24"/>
          <w:szCs w:val="24"/>
        </w:rPr>
        <w:t>a. s.</w:t>
      </w:r>
      <w:r w:rsidR="00867589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642DAA" w:rsidRPr="00581F4D">
        <w:rPr>
          <w:rFonts w:asciiTheme="majorHAnsi" w:hAnsiTheme="majorHAnsi"/>
          <w:b/>
          <w:spacing w:val="-2"/>
          <w:sz w:val="24"/>
          <w:szCs w:val="24"/>
        </w:rPr>
        <w:t>2025/2026</w:t>
      </w:r>
      <w:r w:rsidR="00867589" w:rsidRPr="00581F4D">
        <w:rPr>
          <w:rFonts w:asciiTheme="majorHAnsi" w:hAnsiTheme="majorHAnsi"/>
          <w:b/>
          <w:spacing w:val="-2"/>
          <w:sz w:val="24"/>
          <w:szCs w:val="24"/>
        </w:rPr>
        <w:t>.</w:t>
      </w:r>
    </w:p>
    <w:p w14:paraId="3CAB90B4" w14:textId="77777777" w:rsidR="00473091" w:rsidRPr="00581F4D" w:rsidRDefault="00867589" w:rsidP="003B4789">
      <w:pPr>
        <w:ind w:left="120" w:right="121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-</w:t>
      </w:r>
      <w:r w:rsidR="0069326E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2A64BE" w:rsidRPr="00581F4D">
        <w:rPr>
          <w:rFonts w:asciiTheme="majorHAnsi" w:hAnsiTheme="majorHAnsi"/>
          <w:b/>
          <w:sz w:val="24"/>
          <w:szCs w:val="24"/>
        </w:rPr>
        <w:t>n° 3</w:t>
      </w:r>
      <w:r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2A64BE" w:rsidRPr="00581F4D">
        <w:rPr>
          <w:rFonts w:asciiTheme="majorHAnsi" w:hAnsiTheme="majorHAnsi"/>
          <w:b/>
          <w:sz w:val="24"/>
          <w:szCs w:val="24"/>
        </w:rPr>
        <w:t>(tre)</w:t>
      </w:r>
      <w:r w:rsidR="000627B1" w:rsidRPr="00581F4D">
        <w:rPr>
          <w:rFonts w:asciiTheme="majorHAnsi" w:hAnsiTheme="majorHAnsi"/>
          <w:b/>
          <w:sz w:val="24"/>
          <w:szCs w:val="24"/>
        </w:rPr>
        <w:t xml:space="preserve"> borse a favore</w:t>
      </w:r>
      <w:r w:rsidR="0037240C" w:rsidRPr="00581F4D">
        <w:rPr>
          <w:rFonts w:asciiTheme="majorHAnsi" w:hAnsiTheme="majorHAnsi"/>
          <w:b/>
          <w:sz w:val="24"/>
          <w:szCs w:val="24"/>
        </w:rPr>
        <w:t xml:space="preserve"> della III classe</w:t>
      </w:r>
      <w:r w:rsidR="002312F8" w:rsidRPr="00581F4D">
        <w:rPr>
          <w:rFonts w:asciiTheme="majorHAnsi" w:hAnsiTheme="majorHAnsi"/>
          <w:b/>
          <w:sz w:val="24"/>
          <w:szCs w:val="24"/>
        </w:rPr>
        <w:t>-</w:t>
      </w:r>
      <w:r w:rsidR="003E3C84" w:rsidRPr="00581F4D">
        <w:rPr>
          <w:rFonts w:asciiTheme="majorHAnsi" w:hAnsiTheme="majorHAnsi"/>
          <w:b/>
          <w:sz w:val="24"/>
          <w:szCs w:val="24"/>
        </w:rPr>
        <w:t xml:space="preserve"> scuola secondaria di primo </w:t>
      </w:r>
      <w:r w:rsidR="007F17ED" w:rsidRPr="00581F4D">
        <w:rPr>
          <w:rFonts w:asciiTheme="majorHAnsi" w:hAnsiTheme="majorHAnsi"/>
          <w:b/>
          <w:sz w:val="24"/>
          <w:szCs w:val="24"/>
        </w:rPr>
        <w:t xml:space="preserve">grado </w:t>
      </w:r>
      <w:r w:rsidR="008F5650" w:rsidRPr="00581F4D">
        <w:rPr>
          <w:rFonts w:asciiTheme="majorHAnsi" w:hAnsiTheme="majorHAnsi"/>
          <w:b/>
          <w:sz w:val="24"/>
          <w:szCs w:val="24"/>
        </w:rPr>
        <w:t>di Locri</w:t>
      </w:r>
      <w:r w:rsidR="002312F8" w:rsidRPr="00581F4D">
        <w:rPr>
          <w:rFonts w:asciiTheme="majorHAnsi" w:hAnsiTheme="majorHAnsi"/>
          <w:b/>
          <w:sz w:val="24"/>
          <w:szCs w:val="24"/>
        </w:rPr>
        <w:t>-</w:t>
      </w:r>
      <w:r w:rsidR="008F5650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473091" w:rsidRPr="00581F4D">
        <w:rPr>
          <w:rFonts w:asciiTheme="majorHAnsi" w:hAnsiTheme="majorHAnsi"/>
          <w:b/>
          <w:sz w:val="24"/>
          <w:szCs w:val="24"/>
        </w:rPr>
        <w:t xml:space="preserve"> </w:t>
      </w:r>
    </w:p>
    <w:p w14:paraId="1CDB2CE6" w14:textId="77777777" w:rsidR="003E3C84" w:rsidRPr="00581F4D" w:rsidRDefault="002312F8" w:rsidP="003B4789">
      <w:pPr>
        <w:ind w:left="120" w:right="121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a. s.</w:t>
      </w:r>
      <w:r w:rsidR="007F17ED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642DAA" w:rsidRPr="00581F4D">
        <w:rPr>
          <w:rFonts w:asciiTheme="majorHAnsi" w:hAnsiTheme="majorHAnsi"/>
          <w:b/>
          <w:spacing w:val="-2"/>
          <w:sz w:val="24"/>
          <w:szCs w:val="24"/>
        </w:rPr>
        <w:t>2025/2026</w:t>
      </w:r>
      <w:r w:rsidR="007F17ED" w:rsidRPr="00581F4D">
        <w:rPr>
          <w:rFonts w:asciiTheme="majorHAnsi" w:hAnsiTheme="majorHAnsi"/>
          <w:b/>
          <w:spacing w:val="-2"/>
          <w:sz w:val="24"/>
          <w:szCs w:val="24"/>
        </w:rPr>
        <w:t>.</w:t>
      </w:r>
    </w:p>
    <w:p w14:paraId="1F562F6D" w14:textId="77777777" w:rsidR="003E3C84" w:rsidRPr="00581F4D" w:rsidRDefault="003E3C84" w:rsidP="003B4789">
      <w:pPr>
        <w:ind w:left="120" w:right="121"/>
        <w:jc w:val="both"/>
        <w:rPr>
          <w:rFonts w:asciiTheme="majorHAnsi" w:hAnsiTheme="majorHAnsi"/>
          <w:sz w:val="24"/>
          <w:szCs w:val="24"/>
        </w:rPr>
      </w:pPr>
    </w:p>
    <w:p w14:paraId="48662118" w14:textId="3513D2EB" w:rsidR="002A64BE" w:rsidRPr="00581F4D" w:rsidRDefault="00642DAA" w:rsidP="003B4789">
      <w:pPr>
        <w:ind w:right="121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Il Codacons effettua un monitoraggio </w:t>
      </w:r>
      <w:r w:rsidR="004B1576" w:rsidRPr="00581F4D">
        <w:rPr>
          <w:rFonts w:asciiTheme="majorHAnsi" w:hAnsiTheme="majorHAnsi"/>
          <w:sz w:val="24"/>
          <w:szCs w:val="24"/>
        </w:rPr>
        <w:t>costante sulle spese</w:t>
      </w:r>
      <w:r w:rsidRPr="00581F4D">
        <w:rPr>
          <w:rFonts w:asciiTheme="majorHAnsi" w:hAnsiTheme="majorHAnsi"/>
          <w:sz w:val="24"/>
          <w:szCs w:val="24"/>
        </w:rPr>
        <w:t xml:space="preserve"> per </w:t>
      </w:r>
      <w:r w:rsidR="00581F4D" w:rsidRPr="00581F4D">
        <w:rPr>
          <w:rFonts w:asciiTheme="majorHAnsi" w:hAnsiTheme="majorHAnsi"/>
          <w:sz w:val="24"/>
          <w:szCs w:val="24"/>
        </w:rPr>
        <w:t xml:space="preserve">gli studenti e, in particolare, </w:t>
      </w:r>
      <w:r w:rsidRPr="00581F4D">
        <w:rPr>
          <w:rFonts w:asciiTheme="majorHAnsi" w:hAnsiTheme="majorHAnsi"/>
          <w:sz w:val="24"/>
          <w:szCs w:val="24"/>
        </w:rPr>
        <w:t>per l'anno scolastico 2024-2025</w:t>
      </w:r>
      <w:r w:rsidR="00131977" w:rsidRPr="00581F4D">
        <w:rPr>
          <w:rFonts w:asciiTheme="majorHAnsi" w:hAnsiTheme="majorHAnsi"/>
          <w:sz w:val="24"/>
          <w:szCs w:val="24"/>
        </w:rPr>
        <w:t>,</w:t>
      </w:r>
      <w:r w:rsidRPr="00581F4D">
        <w:rPr>
          <w:rFonts w:asciiTheme="majorHAnsi" w:hAnsiTheme="majorHAnsi"/>
          <w:sz w:val="24"/>
          <w:szCs w:val="24"/>
        </w:rPr>
        <w:t> ha evidenziato un incremento sig</w:t>
      </w:r>
      <w:r w:rsidR="004B1576" w:rsidRPr="00581F4D">
        <w:rPr>
          <w:rFonts w:asciiTheme="majorHAnsi" w:hAnsiTheme="majorHAnsi"/>
          <w:sz w:val="24"/>
          <w:szCs w:val="24"/>
        </w:rPr>
        <w:t xml:space="preserve">nificativo </w:t>
      </w:r>
      <w:r w:rsidRPr="00581F4D">
        <w:rPr>
          <w:rFonts w:asciiTheme="majorHAnsi" w:hAnsiTheme="majorHAnsi"/>
          <w:sz w:val="24"/>
          <w:szCs w:val="24"/>
        </w:rPr>
        <w:t>per l'acquisto di materiale scolastico. Un esempio è il rincaro de</w:t>
      </w:r>
      <w:r w:rsidR="004B1576" w:rsidRPr="00581F4D">
        <w:rPr>
          <w:rFonts w:asciiTheme="majorHAnsi" w:hAnsiTheme="majorHAnsi"/>
          <w:sz w:val="24"/>
          <w:szCs w:val="24"/>
        </w:rPr>
        <w:t>l 15% per il "corredo</w:t>
      </w:r>
      <w:r w:rsidRPr="00581F4D">
        <w:rPr>
          <w:rFonts w:asciiTheme="majorHAnsi" w:hAnsiTheme="majorHAnsi"/>
          <w:sz w:val="24"/>
          <w:szCs w:val="24"/>
        </w:rPr>
        <w:t>", che include zaini, cartoleria, ecc. Inoltre, è stato rilevato un aumento delle spese per i libri di testo, che possono raggiungere cifre elevate. </w:t>
      </w:r>
      <w:r w:rsidR="007F17ED" w:rsidRPr="00581F4D">
        <w:rPr>
          <w:rFonts w:asciiTheme="majorHAnsi" w:hAnsiTheme="majorHAnsi"/>
          <w:sz w:val="24"/>
          <w:szCs w:val="24"/>
        </w:rPr>
        <w:t>Per tale m</w:t>
      </w:r>
      <w:r w:rsidR="003148B1" w:rsidRPr="00581F4D">
        <w:rPr>
          <w:rFonts w:asciiTheme="majorHAnsi" w:hAnsiTheme="majorHAnsi"/>
          <w:sz w:val="24"/>
          <w:szCs w:val="24"/>
        </w:rPr>
        <w:t>otivazione</w:t>
      </w:r>
      <w:r w:rsidR="004E19CE" w:rsidRPr="00581F4D">
        <w:rPr>
          <w:rFonts w:asciiTheme="majorHAnsi" w:hAnsiTheme="majorHAnsi"/>
          <w:sz w:val="24"/>
          <w:szCs w:val="24"/>
        </w:rPr>
        <w:t xml:space="preserve"> e per garantire il principio costituzionale del diritto allo studio</w:t>
      </w:r>
      <w:r w:rsidR="003148B1" w:rsidRPr="00581F4D">
        <w:rPr>
          <w:rFonts w:asciiTheme="majorHAnsi" w:hAnsiTheme="majorHAnsi"/>
          <w:sz w:val="24"/>
          <w:szCs w:val="24"/>
        </w:rPr>
        <w:t>, la F</w:t>
      </w:r>
      <w:r w:rsidR="008A0F61" w:rsidRPr="00581F4D">
        <w:rPr>
          <w:rFonts w:asciiTheme="majorHAnsi" w:hAnsiTheme="majorHAnsi"/>
          <w:sz w:val="24"/>
          <w:szCs w:val="24"/>
        </w:rPr>
        <w:t>ondazione Scannapieco</w:t>
      </w:r>
      <w:r w:rsidR="003148B1" w:rsidRPr="00581F4D">
        <w:rPr>
          <w:rFonts w:asciiTheme="majorHAnsi" w:hAnsiTheme="majorHAnsi"/>
          <w:sz w:val="24"/>
          <w:szCs w:val="24"/>
        </w:rPr>
        <w:t>,</w:t>
      </w:r>
      <w:r w:rsidR="00657F9D" w:rsidRPr="00581F4D">
        <w:rPr>
          <w:rFonts w:asciiTheme="majorHAnsi" w:hAnsiTheme="majorHAnsi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attraverso la presente procedura</w:t>
      </w:r>
      <w:r w:rsidR="004E19CE" w:rsidRPr="00581F4D">
        <w:rPr>
          <w:rFonts w:asciiTheme="majorHAnsi" w:hAnsiTheme="majorHAnsi"/>
          <w:sz w:val="24"/>
          <w:szCs w:val="24"/>
        </w:rPr>
        <w:t>,</w:t>
      </w:r>
      <w:r w:rsidR="007F17ED" w:rsidRPr="00581F4D">
        <w:rPr>
          <w:rFonts w:asciiTheme="majorHAnsi" w:hAnsiTheme="majorHAnsi"/>
          <w:sz w:val="24"/>
          <w:szCs w:val="24"/>
        </w:rPr>
        <w:t xml:space="preserve"> intende assegnare un contributo economico </w:t>
      </w:r>
      <w:r w:rsidR="001304B4" w:rsidRPr="00581F4D">
        <w:rPr>
          <w:rFonts w:asciiTheme="majorHAnsi" w:hAnsiTheme="majorHAnsi"/>
          <w:sz w:val="24"/>
          <w:szCs w:val="24"/>
        </w:rPr>
        <w:t xml:space="preserve">per </w:t>
      </w:r>
      <w:r w:rsidR="00C7480B" w:rsidRPr="00581F4D">
        <w:rPr>
          <w:rFonts w:asciiTheme="majorHAnsi" w:hAnsiTheme="majorHAnsi"/>
          <w:sz w:val="24"/>
          <w:szCs w:val="24"/>
        </w:rPr>
        <w:t>le spese necess</w:t>
      </w:r>
      <w:r w:rsidR="008A0F61" w:rsidRPr="00581F4D">
        <w:rPr>
          <w:rFonts w:asciiTheme="majorHAnsi" w:hAnsiTheme="majorHAnsi"/>
          <w:sz w:val="24"/>
          <w:szCs w:val="24"/>
        </w:rPr>
        <w:t xml:space="preserve">arie </w:t>
      </w:r>
      <w:r w:rsidR="00C7480B" w:rsidRPr="00581F4D">
        <w:rPr>
          <w:rFonts w:asciiTheme="majorHAnsi" w:hAnsiTheme="majorHAnsi"/>
          <w:sz w:val="24"/>
          <w:szCs w:val="24"/>
        </w:rPr>
        <w:t>(es.: materiale didattico e scolastico) a favore degli studenti appartenenti a famiglie a basso reddito, essen</w:t>
      </w:r>
      <w:r w:rsidR="00910D09" w:rsidRPr="00581F4D">
        <w:rPr>
          <w:rFonts w:asciiTheme="majorHAnsi" w:hAnsiTheme="majorHAnsi"/>
          <w:sz w:val="24"/>
          <w:szCs w:val="24"/>
        </w:rPr>
        <w:t>do le fragili condizioni socio-</w:t>
      </w:r>
      <w:r w:rsidR="00C7480B" w:rsidRPr="00581F4D">
        <w:rPr>
          <w:rFonts w:asciiTheme="majorHAnsi" w:hAnsiTheme="majorHAnsi"/>
          <w:sz w:val="24"/>
          <w:szCs w:val="24"/>
        </w:rPr>
        <w:t xml:space="preserve">economiche tra i fattori statisticamente responsabili </w:t>
      </w:r>
      <w:r w:rsidR="000627B1" w:rsidRPr="00581F4D">
        <w:rPr>
          <w:rFonts w:asciiTheme="majorHAnsi" w:hAnsiTheme="majorHAnsi"/>
          <w:sz w:val="24"/>
          <w:szCs w:val="24"/>
        </w:rPr>
        <w:t>della dispersione scolastica</w:t>
      </w:r>
      <w:r w:rsidR="004E19CE" w:rsidRPr="00581F4D">
        <w:rPr>
          <w:rFonts w:asciiTheme="majorHAnsi" w:hAnsiTheme="majorHAnsi"/>
          <w:sz w:val="24"/>
          <w:szCs w:val="24"/>
        </w:rPr>
        <w:t>.</w:t>
      </w:r>
    </w:p>
    <w:p w14:paraId="11106DEA" w14:textId="77777777" w:rsidR="00D80E84" w:rsidRPr="00581F4D" w:rsidRDefault="00D80E84" w:rsidP="003B4789">
      <w:pPr>
        <w:tabs>
          <w:tab w:val="left" w:pos="797"/>
          <w:tab w:val="left" w:pos="799"/>
        </w:tabs>
        <w:spacing w:line="237" w:lineRule="auto"/>
        <w:ind w:right="225"/>
        <w:jc w:val="both"/>
        <w:rPr>
          <w:rFonts w:asciiTheme="majorHAnsi" w:hAnsiTheme="majorHAnsi"/>
          <w:sz w:val="24"/>
          <w:szCs w:val="24"/>
        </w:rPr>
      </w:pPr>
    </w:p>
    <w:p w14:paraId="3E555577" w14:textId="77777777" w:rsidR="00EA4F50" w:rsidRPr="00581F4D" w:rsidRDefault="00C7480B" w:rsidP="003B4789">
      <w:p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b/>
          <w:spacing w:val="-2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I</w:t>
      </w:r>
      <w:r w:rsidR="007F17ED" w:rsidRPr="00581F4D">
        <w:rPr>
          <w:rFonts w:asciiTheme="majorHAnsi" w:hAnsiTheme="majorHAnsi"/>
          <w:b/>
          <w:sz w:val="24"/>
          <w:szCs w:val="24"/>
        </w:rPr>
        <w:t>l presente Avviso è</w:t>
      </w:r>
      <w:r w:rsidR="00703404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b/>
          <w:sz w:val="24"/>
          <w:szCs w:val="24"/>
        </w:rPr>
        <w:t xml:space="preserve">finalizzato </w:t>
      </w:r>
      <w:r w:rsidR="00D80E84" w:rsidRPr="00581F4D">
        <w:rPr>
          <w:rFonts w:asciiTheme="majorHAnsi" w:hAnsiTheme="majorHAnsi"/>
          <w:b/>
          <w:sz w:val="24"/>
          <w:szCs w:val="24"/>
        </w:rPr>
        <w:t>a p</w:t>
      </w:r>
      <w:r w:rsidR="00703404" w:rsidRPr="00581F4D">
        <w:rPr>
          <w:rFonts w:asciiTheme="majorHAnsi" w:hAnsiTheme="majorHAnsi"/>
          <w:b/>
          <w:sz w:val="24"/>
          <w:szCs w:val="24"/>
        </w:rPr>
        <w:t xml:space="preserve">romuovere </w:t>
      </w:r>
      <w:r w:rsidR="007F17ED" w:rsidRPr="00581F4D">
        <w:rPr>
          <w:rFonts w:asciiTheme="majorHAnsi" w:hAnsiTheme="majorHAnsi"/>
          <w:b/>
          <w:sz w:val="24"/>
          <w:szCs w:val="24"/>
        </w:rPr>
        <w:t>una</w:t>
      </w:r>
      <w:r w:rsidR="007F17ED" w:rsidRPr="00581F4D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b/>
          <w:sz w:val="24"/>
          <w:szCs w:val="24"/>
        </w:rPr>
        <w:t>formazione</w:t>
      </w:r>
      <w:r w:rsidR="007F17ED" w:rsidRPr="00581F4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="00025D3A" w:rsidRPr="00581F4D">
        <w:rPr>
          <w:rFonts w:asciiTheme="majorHAnsi" w:hAnsiTheme="majorHAnsi"/>
          <w:b/>
          <w:sz w:val="24"/>
          <w:szCs w:val="24"/>
        </w:rPr>
        <w:t>inclusiva</w:t>
      </w:r>
      <w:r w:rsidR="007F17ED" w:rsidRPr="00581F4D">
        <w:rPr>
          <w:rFonts w:asciiTheme="majorHAnsi" w:hAnsiTheme="majorHAnsi"/>
          <w:b/>
          <w:sz w:val="24"/>
          <w:szCs w:val="24"/>
        </w:rPr>
        <w:t xml:space="preserve"> e</w:t>
      </w:r>
      <w:r w:rsidR="007F17ED" w:rsidRPr="00581F4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b/>
          <w:sz w:val="24"/>
          <w:szCs w:val="24"/>
        </w:rPr>
        <w:t>di</w:t>
      </w:r>
      <w:r w:rsidR="007F17ED" w:rsidRPr="00581F4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="00D80E84" w:rsidRPr="00581F4D">
        <w:rPr>
          <w:rFonts w:asciiTheme="majorHAnsi" w:hAnsiTheme="majorHAnsi"/>
          <w:b/>
          <w:sz w:val="24"/>
          <w:szCs w:val="24"/>
        </w:rPr>
        <w:t>qualità.</w:t>
      </w:r>
      <w:r w:rsidR="007F17ED" w:rsidRPr="00581F4D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</w:p>
    <w:p w14:paraId="6ABC9D8E" w14:textId="77777777" w:rsidR="003B5689" w:rsidRPr="00581F4D" w:rsidRDefault="003B5689" w:rsidP="003B4789">
      <w:p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b/>
          <w:spacing w:val="-2"/>
          <w:sz w:val="24"/>
          <w:szCs w:val="24"/>
        </w:rPr>
      </w:pPr>
    </w:p>
    <w:p w14:paraId="60F53CEE" w14:textId="443BF153" w:rsidR="00485A10" w:rsidRPr="00581F4D" w:rsidRDefault="00D80E84" w:rsidP="003B4789">
      <w:p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La Fondazione Scannapieco</w:t>
      </w:r>
      <w:r w:rsidR="001304B4" w:rsidRPr="00581F4D">
        <w:rPr>
          <w:rFonts w:asciiTheme="majorHAnsi" w:hAnsiTheme="majorHAnsi"/>
          <w:b/>
          <w:sz w:val="24"/>
          <w:szCs w:val="24"/>
        </w:rPr>
        <w:t>,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con</w:t>
      </w:r>
      <w:r w:rsidR="00237552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delibera n° </w:t>
      </w:r>
      <w:r w:rsidR="00DE2D74" w:rsidRPr="00581F4D">
        <w:rPr>
          <w:rFonts w:asciiTheme="majorHAnsi" w:hAnsiTheme="majorHAnsi"/>
          <w:b/>
          <w:sz w:val="24"/>
          <w:szCs w:val="24"/>
        </w:rPr>
        <w:t>3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del</w:t>
      </w:r>
      <w:r w:rsidR="00703404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DE2D74" w:rsidRPr="00581F4D">
        <w:rPr>
          <w:rFonts w:asciiTheme="majorHAnsi" w:hAnsiTheme="majorHAnsi"/>
          <w:b/>
          <w:sz w:val="24"/>
          <w:szCs w:val="24"/>
        </w:rPr>
        <w:t>18 giugno 2025</w:t>
      </w:r>
      <w:r w:rsidR="000627B1" w:rsidRPr="00581F4D">
        <w:rPr>
          <w:rFonts w:asciiTheme="majorHAnsi" w:hAnsiTheme="majorHAnsi"/>
          <w:b/>
          <w:sz w:val="24"/>
          <w:szCs w:val="24"/>
        </w:rPr>
        <w:t>, assegna</w:t>
      </w:r>
      <w:r w:rsidRPr="00581F4D">
        <w:rPr>
          <w:rFonts w:asciiTheme="majorHAnsi" w:hAnsiTheme="majorHAnsi"/>
          <w:b/>
          <w:sz w:val="24"/>
          <w:szCs w:val="24"/>
        </w:rPr>
        <w:t>:</w:t>
      </w:r>
    </w:p>
    <w:p w14:paraId="3B2F6954" w14:textId="77777777" w:rsidR="009D58DC" w:rsidRPr="00581F4D" w:rsidRDefault="009D58DC" w:rsidP="003B4789">
      <w:p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b/>
          <w:sz w:val="24"/>
          <w:szCs w:val="24"/>
        </w:rPr>
      </w:pPr>
    </w:p>
    <w:p w14:paraId="24E88074" w14:textId="77777777" w:rsidR="001304B4" w:rsidRPr="00581F4D" w:rsidRDefault="001304B4" w:rsidP="003B4789">
      <w:pPr>
        <w:pStyle w:val="Paragrafoelenco"/>
        <w:numPr>
          <w:ilvl w:val="0"/>
          <w:numId w:val="28"/>
        </w:num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N°</w:t>
      </w:r>
      <w:r w:rsidR="00C7480B" w:rsidRPr="00581F4D">
        <w:rPr>
          <w:rFonts w:asciiTheme="majorHAnsi" w:hAnsiTheme="majorHAnsi"/>
          <w:b/>
          <w:sz w:val="24"/>
          <w:szCs w:val="24"/>
        </w:rPr>
        <w:t>3</w:t>
      </w:r>
      <w:r w:rsidR="000627B1" w:rsidRPr="00581F4D">
        <w:rPr>
          <w:rFonts w:asciiTheme="majorHAnsi" w:hAnsiTheme="majorHAnsi"/>
          <w:b/>
          <w:sz w:val="24"/>
          <w:szCs w:val="24"/>
        </w:rPr>
        <w:t xml:space="preserve"> (tre)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contributi per acquisto libri di testo e</w:t>
      </w:r>
      <w:r w:rsidR="00F04F04" w:rsidRPr="00581F4D">
        <w:rPr>
          <w:rFonts w:asciiTheme="majorHAnsi" w:hAnsiTheme="majorHAnsi"/>
          <w:b/>
          <w:sz w:val="24"/>
          <w:szCs w:val="24"/>
        </w:rPr>
        <w:t xml:space="preserve"> articoli di cancelleria pari a € </w:t>
      </w:r>
      <w:r w:rsidR="00C7480B" w:rsidRPr="00581F4D">
        <w:rPr>
          <w:rFonts w:asciiTheme="majorHAnsi" w:hAnsiTheme="majorHAnsi"/>
          <w:b/>
          <w:sz w:val="24"/>
          <w:szCs w:val="24"/>
        </w:rPr>
        <w:t>400,00</w:t>
      </w:r>
      <w:r w:rsidR="00F04F04" w:rsidRPr="00581F4D">
        <w:rPr>
          <w:rFonts w:asciiTheme="majorHAnsi" w:hAnsiTheme="majorHAnsi"/>
          <w:b/>
          <w:sz w:val="24"/>
          <w:szCs w:val="24"/>
        </w:rPr>
        <w:t xml:space="preserve"> (quattrocento/00 euro)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cadauno (euro 1.200,00 complessivi) a 3 alunni </w:t>
      </w:r>
      <w:r w:rsidR="00910D09" w:rsidRPr="00581F4D">
        <w:rPr>
          <w:rFonts w:asciiTheme="majorHAnsi" w:hAnsiTheme="majorHAnsi"/>
          <w:b/>
          <w:sz w:val="24"/>
          <w:szCs w:val="24"/>
        </w:rPr>
        <w:t>che hanno regolarmente frequentato la classe V</w:t>
      </w:r>
      <w:r w:rsidR="00EA4F50" w:rsidRPr="00581F4D">
        <w:rPr>
          <w:rFonts w:asciiTheme="majorHAnsi" w:hAnsiTheme="majorHAnsi"/>
          <w:b/>
          <w:sz w:val="24"/>
          <w:szCs w:val="24"/>
        </w:rPr>
        <w:t xml:space="preserve"> della scuola primaria di Locri nell’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an</w:t>
      </w:r>
      <w:r w:rsidR="00131977" w:rsidRPr="00581F4D">
        <w:rPr>
          <w:rFonts w:asciiTheme="majorHAnsi" w:hAnsiTheme="majorHAnsi"/>
          <w:b/>
          <w:sz w:val="24"/>
          <w:szCs w:val="24"/>
        </w:rPr>
        <w:t>no scolastico 2024/2025</w:t>
      </w:r>
      <w:r w:rsidR="00EA4F50" w:rsidRPr="00581F4D">
        <w:rPr>
          <w:rFonts w:asciiTheme="majorHAnsi" w:hAnsiTheme="majorHAnsi"/>
          <w:b/>
          <w:sz w:val="24"/>
          <w:szCs w:val="24"/>
        </w:rPr>
        <w:t>.</w:t>
      </w:r>
    </w:p>
    <w:p w14:paraId="069499D1" w14:textId="77777777" w:rsidR="00DB4F97" w:rsidRPr="00581F4D" w:rsidRDefault="00DB4F97" w:rsidP="003B4789">
      <w:pPr>
        <w:pStyle w:val="Paragrafoelenco"/>
        <w:tabs>
          <w:tab w:val="left" w:pos="797"/>
          <w:tab w:val="left" w:pos="799"/>
        </w:tabs>
        <w:spacing w:line="237" w:lineRule="auto"/>
        <w:ind w:left="644" w:right="227" w:firstLine="0"/>
        <w:jc w:val="both"/>
        <w:rPr>
          <w:rFonts w:asciiTheme="majorHAnsi" w:hAnsiTheme="majorHAnsi"/>
          <w:b/>
          <w:sz w:val="24"/>
          <w:szCs w:val="24"/>
        </w:rPr>
      </w:pPr>
    </w:p>
    <w:p w14:paraId="0DDD98D5" w14:textId="77777777" w:rsidR="00B27696" w:rsidRPr="00581F4D" w:rsidRDefault="001304B4" w:rsidP="003B4789">
      <w:pPr>
        <w:pStyle w:val="Paragrafoelenco"/>
        <w:numPr>
          <w:ilvl w:val="0"/>
          <w:numId w:val="28"/>
        </w:num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N°</w:t>
      </w:r>
      <w:r w:rsidR="00C7480B" w:rsidRPr="00581F4D">
        <w:rPr>
          <w:rFonts w:asciiTheme="majorHAnsi" w:hAnsiTheme="majorHAnsi"/>
          <w:b/>
          <w:sz w:val="24"/>
          <w:szCs w:val="24"/>
        </w:rPr>
        <w:t>3</w:t>
      </w:r>
      <w:r w:rsidR="000627B1" w:rsidRPr="00581F4D">
        <w:rPr>
          <w:rFonts w:asciiTheme="majorHAnsi" w:hAnsiTheme="majorHAnsi"/>
          <w:b/>
          <w:sz w:val="24"/>
          <w:szCs w:val="24"/>
        </w:rPr>
        <w:t xml:space="preserve"> (tre)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 contributi per acquisto libri di testo e articoli d</w:t>
      </w:r>
      <w:r w:rsidR="00F04F04" w:rsidRPr="00581F4D">
        <w:rPr>
          <w:rFonts w:asciiTheme="majorHAnsi" w:hAnsiTheme="majorHAnsi"/>
          <w:b/>
          <w:sz w:val="24"/>
          <w:szCs w:val="24"/>
        </w:rPr>
        <w:t xml:space="preserve">i cancelleria pari a € 500,00 (cinquecento/00 euro) </w:t>
      </w:r>
      <w:r w:rsidR="00C7480B" w:rsidRPr="00581F4D">
        <w:rPr>
          <w:rFonts w:asciiTheme="majorHAnsi" w:hAnsiTheme="majorHAnsi"/>
          <w:b/>
          <w:sz w:val="24"/>
          <w:szCs w:val="24"/>
        </w:rPr>
        <w:t>cadauno (euro 1.500,00 complessivi) a 3</w:t>
      </w:r>
      <w:r w:rsidR="00A23FBF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alunni </w:t>
      </w:r>
      <w:r w:rsidR="00910D09" w:rsidRPr="00581F4D">
        <w:rPr>
          <w:rFonts w:asciiTheme="majorHAnsi" w:hAnsiTheme="majorHAnsi"/>
          <w:b/>
          <w:sz w:val="24"/>
          <w:szCs w:val="24"/>
        </w:rPr>
        <w:t>che hanno frequentato</w:t>
      </w:r>
      <w:r w:rsidR="00485A10" w:rsidRPr="00581F4D">
        <w:rPr>
          <w:rFonts w:asciiTheme="majorHAnsi" w:hAnsiTheme="majorHAnsi"/>
          <w:b/>
          <w:sz w:val="24"/>
          <w:szCs w:val="24"/>
        </w:rPr>
        <w:t xml:space="preserve"> l</w:t>
      </w:r>
      <w:r w:rsidR="00C7480B" w:rsidRPr="00581F4D">
        <w:rPr>
          <w:rFonts w:asciiTheme="majorHAnsi" w:hAnsiTheme="majorHAnsi"/>
          <w:b/>
          <w:sz w:val="24"/>
          <w:szCs w:val="24"/>
        </w:rPr>
        <w:t xml:space="preserve">a classe III </w:t>
      </w:r>
      <w:r w:rsidR="000627B1" w:rsidRPr="00581F4D">
        <w:rPr>
          <w:rFonts w:asciiTheme="majorHAnsi" w:hAnsiTheme="majorHAnsi"/>
          <w:b/>
          <w:sz w:val="24"/>
          <w:szCs w:val="24"/>
        </w:rPr>
        <w:t>della scuola secondaria di I</w:t>
      </w:r>
      <w:r w:rsidR="00A23FBF" w:rsidRPr="00581F4D">
        <w:rPr>
          <w:rFonts w:asciiTheme="majorHAnsi" w:hAnsiTheme="majorHAnsi"/>
          <w:b/>
          <w:sz w:val="24"/>
          <w:szCs w:val="24"/>
        </w:rPr>
        <w:t xml:space="preserve"> grado</w:t>
      </w:r>
      <w:r w:rsidR="00EA4F50" w:rsidRPr="00581F4D">
        <w:rPr>
          <w:rFonts w:asciiTheme="majorHAnsi" w:hAnsiTheme="majorHAnsi"/>
          <w:b/>
          <w:sz w:val="24"/>
          <w:szCs w:val="24"/>
        </w:rPr>
        <w:t xml:space="preserve"> di Locri nell’</w:t>
      </w:r>
      <w:r w:rsidR="00910D09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C7480B" w:rsidRPr="00581F4D">
        <w:rPr>
          <w:rFonts w:asciiTheme="majorHAnsi" w:hAnsiTheme="majorHAnsi"/>
          <w:b/>
          <w:sz w:val="24"/>
          <w:szCs w:val="24"/>
        </w:rPr>
        <w:t>anno scolastico 202</w:t>
      </w:r>
      <w:r w:rsidR="00131977" w:rsidRPr="00581F4D">
        <w:rPr>
          <w:rFonts w:asciiTheme="majorHAnsi" w:hAnsiTheme="majorHAnsi"/>
          <w:b/>
          <w:sz w:val="24"/>
          <w:szCs w:val="24"/>
        </w:rPr>
        <w:t>4/25</w:t>
      </w:r>
      <w:r w:rsidRPr="00581F4D">
        <w:rPr>
          <w:rFonts w:asciiTheme="majorHAnsi" w:hAnsiTheme="majorHAnsi"/>
          <w:b/>
          <w:sz w:val="24"/>
          <w:szCs w:val="24"/>
        </w:rPr>
        <w:t xml:space="preserve">. </w:t>
      </w:r>
    </w:p>
    <w:p w14:paraId="093CD5CF" w14:textId="77777777" w:rsidR="00B27696" w:rsidRPr="00581F4D" w:rsidRDefault="00B27696" w:rsidP="003B4789">
      <w:pPr>
        <w:pStyle w:val="Paragrafoelenco"/>
        <w:jc w:val="both"/>
        <w:rPr>
          <w:rFonts w:asciiTheme="majorHAnsi" w:hAnsiTheme="majorHAnsi"/>
          <w:b/>
          <w:sz w:val="24"/>
          <w:szCs w:val="24"/>
        </w:rPr>
      </w:pPr>
    </w:p>
    <w:p w14:paraId="7DE3230A" w14:textId="77777777" w:rsidR="00161F43" w:rsidRPr="00581F4D" w:rsidRDefault="001304B4" w:rsidP="003B4789">
      <w:pPr>
        <w:tabs>
          <w:tab w:val="left" w:pos="797"/>
          <w:tab w:val="left" w:pos="799"/>
        </w:tabs>
        <w:spacing w:line="237" w:lineRule="auto"/>
        <w:ind w:right="227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 </w:t>
      </w:r>
    </w:p>
    <w:p w14:paraId="0DC4235B" w14:textId="77777777" w:rsidR="00C1137D" w:rsidRPr="00581F4D" w:rsidRDefault="007F17ED" w:rsidP="003B4789">
      <w:pPr>
        <w:pStyle w:val="Titolo2"/>
        <w:tabs>
          <w:tab w:val="left" w:pos="606"/>
        </w:tabs>
        <w:spacing w:before="1"/>
        <w:ind w:left="606" w:firstLine="0"/>
        <w:jc w:val="both"/>
        <w:rPr>
          <w:rFonts w:asciiTheme="majorHAnsi" w:hAnsiTheme="majorHAnsi"/>
          <w:spacing w:val="-2"/>
          <w:sz w:val="24"/>
          <w:szCs w:val="24"/>
        </w:rPr>
      </w:pPr>
      <w:bookmarkStart w:id="0" w:name="_bookmark3"/>
      <w:bookmarkEnd w:id="0"/>
      <w:r w:rsidRPr="00581F4D">
        <w:rPr>
          <w:rFonts w:asciiTheme="majorHAnsi" w:hAnsiTheme="majorHAnsi"/>
          <w:sz w:val="24"/>
          <w:szCs w:val="24"/>
        </w:rPr>
        <w:t>Base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giuridica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forma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sovvenzione</w:t>
      </w:r>
    </w:p>
    <w:p w14:paraId="388D231D" w14:textId="77777777" w:rsidR="008119AF" w:rsidRPr="00581F4D" w:rsidRDefault="007F17ED" w:rsidP="003B4789">
      <w:pPr>
        <w:pStyle w:val="Titolo2"/>
        <w:tabs>
          <w:tab w:val="left" w:pos="606"/>
        </w:tabs>
        <w:spacing w:before="1"/>
        <w:ind w:left="606" w:firstLine="0"/>
        <w:jc w:val="both"/>
        <w:rPr>
          <w:rFonts w:asciiTheme="majorHAnsi" w:hAnsiTheme="majorHAnsi"/>
          <w:b w:val="0"/>
          <w:sz w:val="24"/>
          <w:szCs w:val="24"/>
        </w:rPr>
      </w:pPr>
      <w:r w:rsidRPr="00581F4D">
        <w:rPr>
          <w:rFonts w:asciiTheme="majorHAnsi" w:hAnsiTheme="majorHAnsi"/>
          <w:b w:val="0"/>
          <w:spacing w:val="-2"/>
          <w:sz w:val="24"/>
          <w:szCs w:val="24"/>
        </w:rPr>
        <w:t>Il</w:t>
      </w:r>
      <w:r w:rsidRPr="00581F4D">
        <w:rPr>
          <w:rFonts w:asciiTheme="majorHAnsi" w:hAnsiTheme="majorHAnsi"/>
          <w:b w:val="0"/>
          <w:spacing w:val="-11"/>
          <w:sz w:val="24"/>
          <w:szCs w:val="24"/>
        </w:rPr>
        <w:t xml:space="preserve"> </w:t>
      </w:r>
      <w:r w:rsidR="00485A10" w:rsidRPr="00581F4D">
        <w:rPr>
          <w:rFonts w:asciiTheme="majorHAnsi" w:hAnsiTheme="majorHAnsi"/>
          <w:b w:val="0"/>
          <w:spacing w:val="-2"/>
          <w:sz w:val="24"/>
          <w:szCs w:val="24"/>
        </w:rPr>
        <w:t>p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resente</w:t>
      </w:r>
      <w:r w:rsidRPr="00581F4D">
        <w:rPr>
          <w:rFonts w:asciiTheme="majorHAnsi" w:hAnsiTheme="majorHAnsi"/>
          <w:b w:val="0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Avviso</w:t>
      </w:r>
      <w:r w:rsidRPr="00581F4D">
        <w:rPr>
          <w:rFonts w:asciiTheme="majorHAnsi" w:hAnsiTheme="majorHAnsi"/>
          <w:b w:val="0"/>
          <w:spacing w:val="-11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prevede</w:t>
      </w:r>
      <w:r w:rsidRPr="00581F4D">
        <w:rPr>
          <w:rFonts w:asciiTheme="majorHAnsi" w:hAnsiTheme="majorHAnsi"/>
          <w:b w:val="0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il</w:t>
      </w:r>
      <w:r w:rsidRPr="00581F4D">
        <w:rPr>
          <w:rFonts w:asciiTheme="majorHAnsi" w:hAnsiTheme="majorHAnsi"/>
          <w:b w:val="0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riconoscimento</w:t>
      </w:r>
      <w:r w:rsidRPr="00581F4D">
        <w:rPr>
          <w:rFonts w:asciiTheme="majorHAnsi" w:hAnsiTheme="majorHAnsi"/>
          <w:b w:val="0"/>
          <w:spacing w:val="-13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di</w:t>
      </w:r>
      <w:r w:rsidRPr="00581F4D">
        <w:rPr>
          <w:rFonts w:asciiTheme="majorHAnsi" w:hAnsiTheme="majorHAnsi"/>
          <w:b w:val="0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una</w:t>
      </w:r>
      <w:r w:rsidRPr="00581F4D">
        <w:rPr>
          <w:rFonts w:asciiTheme="majorHAnsi" w:hAnsiTheme="majorHAnsi"/>
          <w:b w:val="0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somma</w:t>
      </w:r>
      <w:r w:rsidRPr="00581F4D">
        <w:rPr>
          <w:rFonts w:asciiTheme="majorHAnsi" w:hAnsiTheme="majorHAnsi"/>
          <w:b w:val="0"/>
          <w:spacing w:val="1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forfettaria</w:t>
      </w:r>
      <w:r w:rsidRPr="00581F4D">
        <w:rPr>
          <w:rFonts w:asciiTheme="majorHAnsi" w:hAnsiTheme="majorHAnsi"/>
          <w:b w:val="0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di</w:t>
      </w:r>
      <w:r w:rsidRPr="00581F4D">
        <w:rPr>
          <w:rFonts w:asciiTheme="majorHAnsi" w:hAnsiTheme="majorHAnsi"/>
          <w:b w:val="0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€</w:t>
      </w:r>
      <w:r w:rsidR="008D7E42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 4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00,00</w:t>
      </w:r>
      <w:r w:rsidRPr="00581F4D">
        <w:rPr>
          <w:rFonts w:asciiTheme="majorHAnsi" w:hAnsiTheme="majorHAnsi"/>
          <w:b w:val="0"/>
          <w:sz w:val="24"/>
          <w:szCs w:val="24"/>
        </w:rPr>
        <w:t xml:space="preserve"> </w:t>
      </w:r>
      <w:r w:rsidR="008D7E42" w:rsidRPr="00581F4D">
        <w:rPr>
          <w:rFonts w:asciiTheme="majorHAnsi" w:hAnsiTheme="majorHAnsi"/>
          <w:b w:val="0"/>
          <w:spacing w:val="-2"/>
          <w:sz w:val="24"/>
          <w:szCs w:val="24"/>
        </w:rPr>
        <w:t>(quattro</w:t>
      </w:r>
      <w:r w:rsidRPr="00581F4D">
        <w:rPr>
          <w:rFonts w:asciiTheme="majorHAnsi" w:hAnsiTheme="majorHAnsi"/>
          <w:b w:val="0"/>
          <w:spacing w:val="-2"/>
          <w:sz w:val="24"/>
          <w:szCs w:val="24"/>
        </w:rPr>
        <w:t>cento/00</w:t>
      </w:r>
      <w:r w:rsidRPr="00581F4D">
        <w:rPr>
          <w:rFonts w:asciiTheme="majorHAnsi" w:hAnsiTheme="majorHAnsi"/>
          <w:b w:val="0"/>
          <w:spacing w:val="2"/>
          <w:sz w:val="24"/>
          <w:szCs w:val="24"/>
        </w:rPr>
        <w:t xml:space="preserve"> </w:t>
      </w:r>
      <w:r w:rsidR="008D7E42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euro) </w:t>
      </w:r>
      <w:r w:rsidR="00473091" w:rsidRPr="00581F4D">
        <w:rPr>
          <w:rFonts w:asciiTheme="majorHAnsi" w:hAnsiTheme="majorHAnsi"/>
          <w:b w:val="0"/>
          <w:spacing w:val="-2"/>
          <w:sz w:val="24"/>
          <w:szCs w:val="24"/>
        </w:rPr>
        <w:t>per la prima linea di</w:t>
      </w:r>
      <w:r w:rsidR="009A4136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 contributo</w:t>
      </w:r>
      <w:r w:rsidR="008119AF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 e di € 500,00 per</w:t>
      </w:r>
      <w:r w:rsidR="009A4136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 la seconda linea di contributo</w:t>
      </w:r>
      <w:r w:rsidR="008119AF" w:rsidRPr="00581F4D">
        <w:rPr>
          <w:rFonts w:asciiTheme="majorHAnsi" w:hAnsiTheme="majorHAnsi"/>
          <w:b w:val="0"/>
          <w:spacing w:val="-2"/>
          <w:sz w:val="24"/>
          <w:szCs w:val="24"/>
        </w:rPr>
        <w:t xml:space="preserve"> </w:t>
      </w:r>
      <w:r w:rsidR="000E0591" w:rsidRPr="00581F4D">
        <w:rPr>
          <w:rFonts w:asciiTheme="majorHAnsi" w:hAnsiTheme="majorHAnsi"/>
          <w:b w:val="0"/>
          <w:spacing w:val="-7"/>
          <w:sz w:val="24"/>
          <w:szCs w:val="24"/>
        </w:rPr>
        <w:t xml:space="preserve">tenendo presente </w:t>
      </w:r>
    </w:p>
    <w:p w14:paraId="1988ED33" w14:textId="77777777" w:rsidR="00657F9D" w:rsidRPr="00581F4D" w:rsidRDefault="007F17ED" w:rsidP="003B4789">
      <w:pPr>
        <w:pStyle w:val="Paragrafoelenco"/>
        <w:numPr>
          <w:ilvl w:val="0"/>
          <w:numId w:val="22"/>
        </w:numPr>
        <w:tabs>
          <w:tab w:val="left" w:pos="797"/>
        </w:tabs>
        <w:jc w:val="both"/>
        <w:rPr>
          <w:rFonts w:asciiTheme="majorHAnsi" w:hAnsiTheme="majorHAnsi"/>
          <w:spacing w:val="-7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lastRenderedPageBreak/>
        <w:t>l'art. 3 del Decreto Minister</w:t>
      </w:r>
      <w:r w:rsidR="00D80E84" w:rsidRPr="00581F4D">
        <w:rPr>
          <w:rFonts w:asciiTheme="majorHAnsi" w:hAnsiTheme="majorHAnsi"/>
          <w:sz w:val="24"/>
          <w:szCs w:val="24"/>
        </w:rPr>
        <w:t xml:space="preserve">iale n. 44 del 7 marzo 2023 che </w:t>
      </w:r>
      <w:r w:rsidRPr="00581F4D">
        <w:rPr>
          <w:rFonts w:asciiTheme="majorHAnsi" w:hAnsiTheme="majorHAnsi"/>
          <w:sz w:val="24"/>
          <w:szCs w:val="24"/>
        </w:rPr>
        <w:t>determina in misura non inferiore ad euro 150,00 e non superiore ad euro 500,00 l'importo delle borse di studio regionali;</w:t>
      </w:r>
    </w:p>
    <w:p w14:paraId="350072F4" w14:textId="77777777" w:rsidR="003E0E28" w:rsidRPr="00581F4D" w:rsidRDefault="007F17ED" w:rsidP="003B4789">
      <w:pPr>
        <w:pStyle w:val="Paragrafoelenco"/>
        <w:numPr>
          <w:ilvl w:val="0"/>
          <w:numId w:val="22"/>
        </w:numPr>
        <w:jc w:val="both"/>
        <w:rPr>
          <w:rFonts w:asciiTheme="majorHAnsi" w:hAnsiTheme="majorHAnsi"/>
          <w:spacing w:val="-7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la D.G.R. n. 565 del 13 ottobre</w:t>
      </w:r>
      <w:r w:rsidR="000E0591" w:rsidRPr="00581F4D">
        <w:rPr>
          <w:rFonts w:asciiTheme="majorHAnsi" w:hAnsiTheme="majorHAnsi"/>
          <w:sz w:val="24"/>
          <w:szCs w:val="24"/>
        </w:rPr>
        <w:t xml:space="preserve"> 2023 di indirizzo</w:t>
      </w:r>
      <w:r w:rsidR="00657F9D" w:rsidRPr="00581F4D">
        <w:rPr>
          <w:rFonts w:asciiTheme="majorHAnsi" w:hAnsiTheme="majorHAnsi"/>
          <w:sz w:val="24"/>
          <w:szCs w:val="24"/>
        </w:rPr>
        <w:t xml:space="preserve"> che</w:t>
      </w:r>
      <w:r w:rsidR="000E0591" w:rsidRPr="00581F4D">
        <w:rPr>
          <w:rFonts w:asciiTheme="majorHAnsi" w:hAnsiTheme="majorHAnsi"/>
          <w:sz w:val="24"/>
          <w:szCs w:val="24"/>
        </w:rPr>
        <w:t xml:space="preserve"> stabilisce</w:t>
      </w:r>
      <w:r w:rsidRPr="00581F4D">
        <w:rPr>
          <w:rFonts w:asciiTheme="majorHAnsi" w:hAnsiTheme="majorHAnsi"/>
          <w:sz w:val="24"/>
          <w:szCs w:val="24"/>
        </w:rPr>
        <w:t xml:space="preserve"> il valore della borsa di studio e la soglia ISEE dei destinatari.</w:t>
      </w:r>
    </w:p>
    <w:p w14:paraId="6D46C1AC" w14:textId="77777777" w:rsidR="00FC2F44" w:rsidRPr="00581F4D" w:rsidRDefault="00FC2F44" w:rsidP="003B4789">
      <w:pPr>
        <w:pStyle w:val="Paragrafoelenco"/>
        <w:ind w:left="720" w:firstLine="0"/>
        <w:jc w:val="both"/>
        <w:rPr>
          <w:rFonts w:asciiTheme="majorHAnsi" w:hAnsiTheme="majorHAnsi"/>
          <w:spacing w:val="-7"/>
          <w:sz w:val="24"/>
          <w:szCs w:val="24"/>
        </w:rPr>
      </w:pPr>
    </w:p>
    <w:p w14:paraId="4E80C4D1" w14:textId="77777777" w:rsidR="00CE6D8C" w:rsidRPr="00581F4D" w:rsidRDefault="007F17ED" w:rsidP="003B4789">
      <w:pPr>
        <w:pStyle w:val="Titolo2"/>
        <w:tabs>
          <w:tab w:val="left" w:pos="606"/>
        </w:tabs>
        <w:ind w:left="0" w:firstLine="0"/>
        <w:jc w:val="both"/>
        <w:rPr>
          <w:rFonts w:asciiTheme="majorHAnsi" w:hAnsiTheme="majorHAnsi"/>
          <w:sz w:val="24"/>
          <w:szCs w:val="24"/>
        </w:rPr>
      </w:pPr>
      <w:bookmarkStart w:id="1" w:name="_bookmark4"/>
      <w:bookmarkEnd w:id="1"/>
      <w:r w:rsidRPr="00581F4D">
        <w:rPr>
          <w:rFonts w:asciiTheme="majorHAnsi" w:hAnsiTheme="majorHAnsi"/>
          <w:spacing w:val="-2"/>
          <w:sz w:val="24"/>
          <w:szCs w:val="24"/>
        </w:rPr>
        <w:t>Dotazione</w:t>
      </w:r>
      <w:r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finanziaria</w:t>
      </w:r>
      <w:r w:rsidR="009A4136"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CC4B01" w:rsidRPr="00581F4D">
        <w:rPr>
          <w:rFonts w:asciiTheme="majorHAnsi" w:hAnsiTheme="majorHAnsi"/>
          <w:spacing w:val="-2"/>
          <w:sz w:val="24"/>
          <w:szCs w:val="24"/>
        </w:rPr>
        <w:t xml:space="preserve">ed entità del contributo </w:t>
      </w:r>
    </w:p>
    <w:p w14:paraId="3D0B5DF8" w14:textId="77777777" w:rsidR="00CE6D8C" w:rsidRPr="00581F4D" w:rsidRDefault="00CE6D8C" w:rsidP="003B4789">
      <w:pPr>
        <w:tabs>
          <w:tab w:val="left" w:pos="656"/>
        </w:tabs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La</w:t>
      </w:r>
      <w:r w:rsidRPr="00581F4D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dotazione</w:t>
      </w:r>
      <w:r w:rsidRPr="00581F4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finanziaria</w:t>
      </w:r>
      <w:r w:rsidRPr="00581F4D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è</w:t>
      </w:r>
      <w:r w:rsidRPr="00581F4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pari</w:t>
      </w:r>
      <w:r w:rsidRPr="00581F4D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="003C0381" w:rsidRPr="00581F4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€</w:t>
      </w:r>
      <w:r w:rsidRPr="00581F4D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pacing w:val="-2"/>
          <w:sz w:val="24"/>
          <w:szCs w:val="24"/>
        </w:rPr>
        <w:t xml:space="preserve">2.700,00 (duemilasettecento).  </w:t>
      </w:r>
      <w:r w:rsidR="009A4136" w:rsidRPr="00581F4D">
        <w:rPr>
          <w:rFonts w:asciiTheme="majorHAnsi" w:hAnsiTheme="majorHAnsi"/>
          <w:sz w:val="24"/>
          <w:szCs w:val="24"/>
        </w:rPr>
        <w:t xml:space="preserve">L’importo di ogni </w:t>
      </w:r>
      <w:r w:rsidRPr="00581F4D">
        <w:rPr>
          <w:rFonts w:asciiTheme="majorHAnsi" w:hAnsiTheme="majorHAnsi"/>
          <w:sz w:val="24"/>
          <w:szCs w:val="24"/>
        </w:rPr>
        <w:t xml:space="preserve">borsa di studio </w:t>
      </w:r>
      <w:r w:rsidR="0036353B" w:rsidRPr="00581F4D">
        <w:rPr>
          <w:rFonts w:asciiTheme="majorHAnsi" w:hAnsiTheme="majorHAnsi"/>
          <w:sz w:val="24"/>
          <w:szCs w:val="24"/>
        </w:rPr>
        <w:t>della “</w:t>
      </w:r>
      <w:r w:rsidRPr="00581F4D">
        <w:rPr>
          <w:rFonts w:asciiTheme="majorHAnsi" w:hAnsiTheme="majorHAnsi"/>
          <w:sz w:val="24"/>
          <w:szCs w:val="24"/>
        </w:rPr>
        <w:t>Fondazione</w:t>
      </w:r>
      <w:r w:rsidR="00C1137D" w:rsidRPr="00581F4D">
        <w:rPr>
          <w:rFonts w:asciiTheme="majorHAnsi" w:hAnsiTheme="majorHAnsi"/>
          <w:sz w:val="24"/>
          <w:szCs w:val="24"/>
        </w:rPr>
        <w:t xml:space="preserve"> Scannapieco”</w:t>
      </w:r>
      <w:r w:rsidRPr="00581F4D">
        <w:rPr>
          <w:rFonts w:asciiTheme="majorHAnsi" w:hAnsiTheme="majorHAnsi"/>
          <w:sz w:val="24"/>
          <w:szCs w:val="24"/>
        </w:rPr>
        <w:t xml:space="preserve"> non è soggetta ad imposizione fiscale ai sensi di quanto previsto da</w:t>
      </w:r>
      <w:r w:rsidR="0036353B" w:rsidRPr="00581F4D">
        <w:rPr>
          <w:rFonts w:asciiTheme="majorHAnsi" w:hAnsiTheme="majorHAnsi"/>
          <w:sz w:val="24"/>
          <w:szCs w:val="24"/>
        </w:rPr>
        <w:t>l comma 3 dell’art.9 del D. L.</w:t>
      </w:r>
      <w:r w:rsidRPr="00581F4D">
        <w:rPr>
          <w:rFonts w:asciiTheme="majorHAnsi" w:hAnsiTheme="majorHAnsi"/>
          <w:sz w:val="24"/>
          <w:szCs w:val="24"/>
        </w:rPr>
        <w:t xml:space="preserve"> 13 aprile 2017.</w:t>
      </w:r>
    </w:p>
    <w:p w14:paraId="7820B6FA" w14:textId="77777777" w:rsidR="00A23FBF" w:rsidRPr="00581F4D" w:rsidRDefault="00CC4B01" w:rsidP="003B4789">
      <w:pPr>
        <w:tabs>
          <w:tab w:val="left" w:pos="656"/>
        </w:tabs>
        <w:spacing w:line="259" w:lineRule="exact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    </w:t>
      </w:r>
    </w:p>
    <w:p w14:paraId="1A188464" w14:textId="77777777" w:rsidR="00161F43" w:rsidRPr="00581F4D" w:rsidRDefault="006D7B4F" w:rsidP="003B4789">
      <w:pPr>
        <w:pStyle w:val="Titolo2"/>
        <w:tabs>
          <w:tab w:val="left" w:pos="0"/>
        </w:tabs>
        <w:ind w:left="0" w:firstLine="0"/>
        <w:jc w:val="both"/>
        <w:rPr>
          <w:rFonts w:asciiTheme="majorHAnsi" w:hAnsiTheme="majorHAnsi" w:cstheme="minorHAnsi"/>
          <w:spacing w:val="40"/>
          <w:sz w:val="24"/>
          <w:szCs w:val="24"/>
        </w:rPr>
      </w:pPr>
      <w:bookmarkStart w:id="2" w:name="_bookmark6"/>
      <w:bookmarkStart w:id="3" w:name="_bookmark7"/>
      <w:bookmarkEnd w:id="2"/>
      <w:bookmarkEnd w:id="3"/>
      <w:r w:rsidRPr="00581F4D">
        <w:rPr>
          <w:rFonts w:asciiTheme="majorHAnsi" w:hAnsiTheme="majorHAnsi" w:cstheme="minorHAnsi"/>
          <w:spacing w:val="-2"/>
          <w:sz w:val="24"/>
          <w:szCs w:val="24"/>
        </w:rPr>
        <w:t>Il</w:t>
      </w:r>
      <w:r w:rsidR="00B71E77" w:rsidRPr="00581F4D">
        <w:rPr>
          <w:rFonts w:asciiTheme="majorHAnsi" w:hAnsiTheme="majorHAnsi" w:cstheme="minorHAnsi"/>
          <w:spacing w:val="-2"/>
          <w:sz w:val="24"/>
          <w:szCs w:val="24"/>
        </w:rPr>
        <w:t xml:space="preserve"> </w:t>
      </w:r>
      <w:r w:rsidR="007F17ED" w:rsidRPr="00581F4D">
        <w:rPr>
          <w:rFonts w:asciiTheme="majorHAnsi" w:hAnsiTheme="majorHAnsi" w:cstheme="minorHAnsi"/>
          <w:spacing w:val="-2"/>
          <w:sz w:val="24"/>
          <w:szCs w:val="24"/>
        </w:rPr>
        <w:t>Beneficiario</w:t>
      </w:r>
      <w:r w:rsidRPr="00581F4D">
        <w:rPr>
          <w:rFonts w:asciiTheme="majorHAnsi" w:hAnsiTheme="majorHAnsi" w:cstheme="minorHAnsi"/>
          <w:spacing w:val="-2"/>
          <w:sz w:val="24"/>
          <w:szCs w:val="24"/>
        </w:rPr>
        <w:t xml:space="preserve">   </w:t>
      </w:r>
      <w:r w:rsidR="003C0381" w:rsidRPr="00581F4D">
        <w:rPr>
          <w:rFonts w:asciiTheme="majorHAnsi" w:hAnsiTheme="majorHAnsi" w:cstheme="minorHAnsi"/>
          <w:sz w:val="24"/>
          <w:szCs w:val="24"/>
        </w:rPr>
        <w:t>dell’erogazione è</w:t>
      </w:r>
      <w:r w:rsidRPr="00581F4D">
        <w:rPr>
          <w:rFonts w:asciiTheme="majorHAnsi" w:hAnsiTheme="majorHAnsi" w:cstheme="minorHAnsi"/>
          <w:sz w:val="24"/>
          <w:szCs w:val="24"/>
        </w:rPr>
        <w:t>:</w:t>
      </w:r>
      <w:r w:rsidR="007F17ED" w:rsidRPr="00581F4D">
        <w:rPr>
          <w:rFonts w:asciiTheme="majorHAnsi" w:hAnsiTheme="majorHAnsi" w:cstheme="minorHAnsi"/>
          <w:spacing w:val="40"/>
          <w:sz w:val="24"/>
          <w:szCs w:val="24"/>
        </w:rPr>
        <w:t xml:space="preserve"> </w:t>
      </w:r>
    </w:p>
    <w:p w14:paraId="399BB5A3" w14:textId="77777777" w:rsidR="00C16980" w:rsidRPr="00581F4D" w:rsidRDefault="002A64BE" w:rsidP="003B4789">
      <w:pPr>
        <w:pStyle w:val="Corpotesto"/>
        <w:spacing w:before="1"/>
        <w:ind w:left="0"/>
        <w:rPr>
          <w:rFonts w:asciiTheme="majorHAnsi" w:hAnsiTheme="majorHAnsi" w:cstheme="minorHAnsi"/>
          <w:b/>
          <w:spacing w:val="40"/>
          <w:sz w:val="24"/>
          <w:szCs w:val="24"/>
        </w:rPr>
      </w:pPr>
      <w:r w:rsidRPr="00581F4D">
        <w:rPr>
          <w:rFonts w:asciiTheme="majorHAnsi" w:hAnsiTheme="majorHAnsi" w:cstheme="minorHAnsi"/>
          <w:spacing w:val="40"/>
          <w:sz w:val="24"/>
          <w:szCs w:val="24"/>
        </w:rPr>
        <w:t>“</w:t>
      </w:r>
      <w:r w:rsidR="00B71E77" w:rsidRPr="00581F4D">
        <w:rPr>
          <w:rFonts w:asciiTheme="majorHAnsi" w:hAnsiTheme="majorHAnsi" w:cstheme="minorHAnsi"/>
          <w:b/>
          <w:spacing w:val="40"/>
          <w:sz w:val="24"/>
          <w:szCs w:val="24"/>
        </w:rPr>
        <w:t>FO</w:t>
      </w:r>
      <w:r w:rsidR="006D7B4F" w:rsidRPr="00581F4D">
        <w:rPr>
          <w:rFonts w:asciiTheme="majorHAnsi" w:hAnsiTheme="majorHAnsi" w:cstheme="minorHAnsi"/>
          <w:b/>
          <w:spacing w:val="40"/>
          <w:sz w:val="24"/>
          <w:szCs w:val="24"/>
        </w:rPr>
        <w:t>N</w:t>
      </w:r>
      <w:r w:rsidR="00B71E77"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DAZIONE VINCENZO </w:t>
      </w:r>
      <w:r w:rsidR="00CC6E09" w:rsidRPr="00581F4D">
        <w:rPr>
          <w:rFonts w:asciiTheme="majorHAnsi" w:hAnsiTheme="majorHAnsi" w:cstheme="minorHAnsi"/>
          <w:b/>
          <w:spacing w:val="40"/>
          <w:sz w:val="24"/>
          <w:szCs w:val="24"/>
        </w:rPr>
        <w:t>SCANNAPIECO</w:t>
      </w:r>
      <w:bookmarkStart w:id="4" w:name="_bookmark8"/>
      <w:bookmarkEnd w:id="4"/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>”</w:t>
      </w:r>
    </w:p>
    <w:p w14:paraId="259408BB" w14:textId="77777777" w:rsidR="00C16980" w:rsidRPr="00581F4D" w:rsidRDefault="00C16980" w:rsidP="003B4789">
      <w:pPr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81F4D">
        <w:rPr>
          <w:rFonts w:asciiTheme="majorHAnsi" w:eastAsia="Times New Roman" w:hAnsiTheme="majorHAnsi" w:cstheme="minorHAnsi"/>
          <w:b/>
          <w:sz w:val="24"/>
          <w:szCs w:val="24"/>
        </w:rPr>
        <w:t>ISTITUTO PER L’INFANZIA ABBANDONATA “VINCENZO SCANNAPIECO”</w:t>
      </w:r>
    </w:p>
    <w:p w14:paraId="3B1FB198" w14:textId="77777777" w:rsidR="003E0E28" w:rsidRPr="00581F4D" w:rsidRDefault="00C16980" w:rsidP="003B4789">
      <w:pPr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581F4D">
        <w:rPr>
          <w:rFonts w:asciiTheme="majorHAnsi" w:eastAsia="Times New Roman" w:hAnsiTheme="majorHAnsi" w:cstheme="minorHAnsi"/>
          <w:b/>
          <w:sz w:val="24"/>
          <w:szCs w:val="24"/>
        </w:rPr>
        <w:t>ENTE MORALE R.D. 27.10.1927 LOCRI (REGGIO CALABRIA)</w:t>
      </w:r>
      <w:r w:rsidR="003C0381" w:rsidRPr="00581F4D">
        <w:rPr>
          <w:rFonts w:asciiTheme="majorHAnsi" w:eastAsia="Times New Roman" w:hAnsiTheme="majorHAnsi" w:cstheme="minorHAnsi"/>
          <w:b/>
          <w:sz w:val="24"/>
          <w:szCs w:val="24"/>
        </w:rPr>
        <w:t xml:space="preserve"> </w:t>
      </w:r>
      <w:r w:rsidR="00FC2F44" w:rsidRPr="00581F4D">
        <w:rPr>
          <w:rFonts w:asciiTheme="majorHAnsi" w:eastAsia="Times New Roman" w:hAnsiTheme="majorHAnsi" w:cstheme="minorHAnsi"/>
          <w:b/>
          <w:sz w:val="24"/>
          <w:szCs w:val="24"/>
        </w:rPr>
        <w:t>- CF 81000030809</w:t>
      </w:r>
    </w:p>
    <w:p w14:paraId="49ECEEE2" w14:textId="77777777" w:rsidR="00C1137D" w:rsidRPr="00581F4D" w:rsidRDefault="00C1137D" w:rsidP="003B4789">
      <w:pPr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</w:p>
    <w:p w14:paraId="219525B3" w14:textId="77777777" w:rsidR="00C1137D" w:rsidRPr="00581F4D" w:rsidRDefault="00FC2F44" w:rsidP="003B4789">
      <w:pPr>
        <w:pStyle w:val="Titolo2"/>
        <w:tabs>
          <w:tab w:val="left" w:pos="591"/>
        </w:tabs>
        <w:ind w:left="0" w:firstLine="0"/>
        <w:jc w:val="both"/>
        <w:rPr>
          <w:rFonts w:asciiTheme="majorHAnsi" w:hAnsiTheme="majorHAnsi" w:cstheme="minorHAnsi"/>
          <w:spacing w:val="-2"/>
          <w:sz w:val="24"/>
          <w:szCs w:val="24"/>
          <w:u w:val="single"/>
        </w:rPr>
      </w:pPr>
      <w:bookmarkStart w:id="5" w:name="_bookmark9"/>
      <w:bookmarkEnd w:id="5"/>
      <w:r w:rsidRPr="00581F4D">
        <w:rPr>
          <w:rFonts w:asciiTheme="majorHAnsi" w:hAnsiTheme="majorHAnsi" w:cstheme="minorHAnsi"/>
          <w:sz w:val="24"/>
          <w:szCs w:val="24"/>
          <w:u w:val="single"/>
        </w:rPr>
        <w:t>DESTINATARI</w:t>
      </w:r>
      <w:r w:rsidRPr="00581F4D">
        <w:rPr>
          <w:rFonts w:asciiTheme="majorHAnsi" w:hAnsiTheme="majorHAnsi" w:cstheme="minorHAnsi"/>
          <w:spacing w:val="-4"/>
          <w:sz w:val="24"/>
          <w:szCs w:val="24"/>
          <w:u w:val="single"/>
        </w:rPr>
        <w:t xml:space="preserve"> </w:t>
      </w:r>
      <w:r w:rsidRPr="00581F4D">
        <w:rPr>
          <w:rFonts w:asciiTheme="majorHAnsi" w:hAnsiTheme="majorHAnsi" w:cstheme="minorHAnsi"/>
          <w:sz w:val="24"/>
          <w:szCs w:val="24"/>
          <w:u w:val="single"/>
        </w:rPr>
        <w:t>E</w:t>
      </w:r>
      <w:r w:rsidRPr="00581F4D">
        <w:rPr>
          <w:rFonts w:asciiTheme="majorHAnsi" w:hAnsiTheme="majorHAnsi" w:cstheme="minorHAnsi"/>
          <w:spacing w:val="-4"/>
          <w:sz w:val="24"/>
          <w:szCs w:val="24"/>
          <w:u w:val="single"/>
        </w:rPr>
        <w:t xml:space="preserve"> </w:t>
      </w:r>
      <w:r w:rsidRPr="00581F4D">
        <w:rPr>
          <w:rFonts w:asciiTheme="majorHAnsi" w:hAnsiTheme="majorHAnsi" w:cstheme="minorHAnsi"/>
          <w:sz w:val="24"/>
          <w:szCs w:val="24"/>
          <w:u w:val="single"/>
        </w:rPr>
        <w:t>REQUISITI</w:t>
      </w:r>
      <w:r w:rsidRPr="00581F4D">
        <w:rPr>
          <w:rFonts w:asciiTheme="majorHAnsi" w:hAnsiTheme="majorHAnsi" w:cstheme="minorHAnsi"/>
          <w:spacing w:val="-4"/>
          <w:sz w:val="24"/>
          <w:szCs w:val="24"/>
          <w:u w:val="single"/>
        </w:rPr>
        <w:t xml:space="preserve"> </w:t>
      </w:r>
      <w:r w:rsidRPr="00581F4D">
        <w:rPr>
          <w:rFonts w:asciiTheme="majorHAnsi" w:hAnsiTheme="majorHAnsi" w:cstheme="minorHAnsi"/>
          <w:sz w:val="24"/>
          <w:szCs w:val="24"/>
          <w:u w:val="single"/>
        </w:rPr>
        <w:t>DI</w:t>
      </w:r>
      <w:r w:rsidRPr="00581F4D">
        <w:rPr>
          <w:rFonts w:asciiTheme="majorHAnsi" w:hAnsiTheme="majorHAnsi" w:cstheme="minorHAnsi"/>
          <w:spacing w:val="-4"/>
          <w:sz w:val="24"/>
          <w:szCs w:val="24"/>
          <w:u w:val="single"/>
        </w:rPr>
        <w:t xml:space="preserve"> </w:t>
      </w:r>
      <w:r w:rsidRPr="00581F4D">
        <w:rPr>
          <w:rFonts w:asciiTheme="majorHAnsi" w:hAnsiTheme="majorHAnsi" w:cstheme="minorHAnsi"/>
          <w:spacing w:val="-2"/>
          <w:sz w:val="24"/>
          <w:szCs w:val="24"/>
          <w:u w:val="single"/>
        </w:rPr>
        <w:t>AMMISSIBILITÀ</w:t>
      </w:r>
    </w:p>
    <w:p w14:paraId="71D41672" w14:textId="77777777" w:rsidR="00E145DF" w:rsidRPr="00581F4D" w:rsidRDefault="007F17ED" w:rsidP="003B4789">
      <w:pPr>
        <w:pStyle w:val="Titolo2"/>
        <w:tabs>
          <w:tab w:val="left" w:pos="591"/>
        </w:tabs>
        <w:ind w:left="0" w:firstLine="0"/>
        <w:jc w:val="both"/>
        <w:rPr>
          <w:rFonts w:asciiTheme="majorHAnsi" w:hAnsiTheme="majorHAnsi" w:cstheme="minorHAnsi"/>
          <w:b w:val="0"/>
          <w:sz w:val="24"/>
          <w:szCs w:val="24"/>
        </w:rPr>
      </w:pPr>
      <w:r w:rsidRPr="00581F4D">
        <w:rPr>
          <w:rFonts w:asciiTheme="majorHAnsi" w:hAnsiTheme="majorHAnsi" w:cstheme="minorHAnsi"/>
          <w:b w:val="0"/>
          <w:sz w:val="24"/>
          <w:szCs w:val="24"/>
        </w:rPr>
        <w:t>Destinatari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della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borsa di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studio</w:t>
      </w:r>
      <w:r w:rsidRPr="00581F4D">
        <w:rPr>
          <w:rFonts w:asciiTheme="majorHAnsi" w:hAnsiTheme="majorHAnsi" w:cstheme="minorHAnsi"/>
          <w:b w:val="0"/>
          <w:spacing w:val="22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di cui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al presente</w:t>
      </w:r>
      <w:r w:rsidRPr="00581F4D">
        <w:rPr>
          <w:rFonts w:asciiTheme="majorHAnsi" w:hAnsiTheme="majorHAnsi" w:cstheme="minorHAnsi"/>
          <w:b w:val="0"/>
          <w:spacing w:val="19"/>
          <w:sz w:val="24"/>
          <w:szCs w:val="24"/>
        </w:rPr>
        <w:t xml:space="preserve"> </w:t>
      </w:r>
      <w:r w:rsidR="009D58DC" w:rsidRPr="00581F4D">
        <w:rPr>
          <w:rFonts w:asciiTheme="majorHAnsi" w:hAnsiTheme="majorHAnsi" w:cstheme="minorHAnsi"/>
          <w:b w:val="0"/>
          <w:sz w:val="24"/>
          <w:szCs w:val="24"/>
        </w:rPr>
        <w:t>a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vviso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sono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gli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studenti</w:t>
      </w:r>
      <w:r w:rsidRPr="00581F4D">
        <w:rPr>
          <w:rFonts w:asciiTheme="majorHAnsi" w:hAnsiTheme="majorHAnsi" w:cstheme="minorHAnsi"/>
          <w:b w:val="0"/>
          <w:spacing w:val="18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e le studentesse</w:t>
      </w:r>
      <w:r w:rsidRPr="00581F4D">
        <w:rPr>
          <w:rFonts w:asciiTheme="majorHAnsi" w:hAnsiTheme="majorHAnsi" w:cstheme="minorHAnsi"/>
          <w:b w:val="0"/>
          <w:spacing w:val="19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 w:val="0"/>
          <w:sz w:val="24"/>
          <w:szCs w:val="24"/>
        </w:rPr>
        <w:t>in possesso dei seguenti requisiti:</w:t>
      </w:r>
    </w:p>
    <w:p w14:paraId="706E0C1F" w14:textId="77777777" w:rsidR="003E0E28" w:rsidRPr="00581F4D" w:rsidRDefault="007F17ED" w:rsidP="003B4789">
      <w:pPr>
        <w:pStyle w:val="Paragrafoelenco"/>
        <w:numPr>
          <w:ilvl w:val="0"/>
          <w:numId w:val="11"/>
        </w:numPr>
        <w:tabs>
          <w:tab w:val="left" w:pos="1113"/>
        </w:tabs>
        <w:ind w:left="0" w:hanging="285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81F4D">
        <w:rPr>
          <w:rFonts w:asciiTheme="majorHAnsi" w:hAnsiTheme="majorHAnsi" w:cstheme="minorHAnsi"/>
          <w:b/>
          <w:sz w:val="24"/>
          <w:szCs w:val="24"/>
        </w:rPr>
        <w:t>essere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cittadino/a italiano/a</w:t>
      </w:r>
      <w:r w:rsidRPr="00581F4D">
        <w:rPr>
          <w:rFonts w:asciiTheme="majorHAnsi" w:hAnsiTheme="majorHAnsi" w:cstheme="minorHAnsi"/>
          <w:b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o</w:t>
      </w:r>
      <w:r w:rsidRPr="00581F4D">
        <w:rPr>
          <w:rFonts w:asciiTheme="majorHAnsi" w:hAnsiTheme="majorHAnsi" w:cstheme="minorHAnsi"/>
          <w:b/>
          <w:spacing w:val="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di</w:t>
      </w:r>
      <w:r w:rsidRPr="00581F4D">
        <w:rPr>
          <w:rFonts w:asciiTheme="majorHAnsi" w:hAnsiTheme="majorHAnsi" w:cstheme="minorHAnsi"/>
          <w:b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uno Stato</w:t>
      </w:r>
      <w:r w:rsidRPr="00581F4D">
        <w:rPr>
          <w:rFonts w:asciiTheme="majorHAnsi" w:hAnsiTheme="majorHAnsi" w:cstheme="minorHAnsi"/>
          <w:b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membro dell’Unione</w:t>
      </w:r>
      <w:r w:rsidRPr="00581F4D">
        <w:rPr>
          <w:rFonts w:asciiTheme="majorHAnsi" w:hAnsiTheme="majorHAnsi" w:cstheme="minorHAnsi"/>
          <w:b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Europea</w:t>
      </w:r>
      <w:r w:rsidRPr="00581F4D">
        <w:rPr>
          <w:rFonts w:asciiTheme="majorHAnsi" w:hAnsiTheme="majorHAnsi" w:cstheme="minorHAnsi"/>
          <w:b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o di</w:t>
      </w:r>
      <w:r w:rsidRPr="00581F4D">
        <w:rPr>
          <w:rFonts w:asciiTheme="majorHAnsi" w:hAnsiTheme="majorHAnsi" w:cstheme="minorHAnsi"/>
          <w:b/>
          <w:spacing w:val="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uno Stato e</w:t>
      </w:r>
      <w:r w:rsidRPr="00581F4D">
        <w:rPr>
          <w:rFonts w:asciiTheme="majorHAnsi" w:hAnsiTheme="majorHAnsi" w:cstheme="minorHAnsi"/>
          <w:b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extra</w:t>
      </w:r>
      <w:r w:rsidRPr="00581F4D">
        <w:rPr>
          <w:rFonts w:asciiTheme="majorHAnsi" w:hAnsiTheme="majorHAnsi" w:cstheme="minorHAnsi"/>
          <w:b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UE e</w:t>
      </w:r>
      <w:r w:rsidRPr="00581F4D">
        <w:rPr>
          <w:rFonts w:asciiTheme="majorHAnsi" w:hAnsiTheme="majorHAnsi" w:cstheme="minorHAnsi"/>
          <w:b/>
          <w:spacing w:val="1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>in</w:t>
      </w:r>
      <w:r w:rsidR="00B71E77"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possesso</w:t>
      </w:r>
      <w:r w:rsidRPr="00581F4D">
        <w:rPr>
          <w:rFonts w:asciiTheme="majorHAnsi" w:hAnsiTheme="majorHAnsi" w:cstheme="minorHAnsi"/>
          <w:b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di</w:t>
      </w:r>
      <w:r w:rsidRPr="00581F4D">
        <w:rPr>
          <w:rFonts w:asciiTheme="majorHAnsi" w:hAnsiTheme="majorHAnsi" w:cstheme="minorHAnsi"/>
          <w:b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regolare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permesso</w:t>
      </w:r>
      <w:r w:rsidRPr="00581F4D">
        <w:rPr>
          <w:rFonts w:asciiTheme="majorHAnsi" w:hAnsiTheme="majorHAnsi" w:cstheme="minorHAnsi"/>
          <w:b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di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soggiorno</w:t>
      </w:r>
      <w:r w:rsidRPr="00581F4D">
        <w:rPr>
          <w:rFonts w:asciiTheme="majorHAnsi" w:hAnsiTheme="majorHAnsi" w:cstheme="minorHAnsi"/>
          <w:b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(ai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sensi</w:t>
      </w:r>
      <w:r w:rsidRPr="00581F4D">
        <w:rPr>
          <w:rFonts w:asciiTheme="majorHAnsi" w:hAnsiTheme="majorHAnsi" w:cstheme="min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del</w:t>
      </w:r>
      <w:r w:rsidRPr="00581F4D">
        <w:rPr>
          <w:rFonts w:asciiTheme="majorHAnsi" w:hAnsiTheme="majorHAnsi" w:cstheme="min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D.Lgs.</w:t>
      </w:r>
      <w:r w:rsidRPr="00581F4D">
        <w:rPr>
          <w:rFonts w:asciiTheme="majorHAnsi" w:hAnsiTheme="majorHAnsi" w:cstheme="min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286/98</w:t>
      </w:r>
      <w:r w:rsidRPr="00581F4D">
        <w:rPr>
          <w:rFonts w:asciiTheme="majorHAnsi" w:hAnsiTheme="majorHAnsi" w:cstheme="minorHAnsi"/>
          <w:b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e</w:t>
      </w:r>
      <w:r w:rsidRPr="00581F4D">
        <w:rPr>
          <w:rFonts w:asciiTheme="majorHAnsi" w:hAnsiTheme="majorHAnsi" w:cstheme="min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pacing w:val="-2"/>
          <w:sz w:val="24"/>
          <w:szCs w:val="24"/>
        </w:rPr>
        <w:t>ss.mm.ii.);</w:t>
      </w:r>
    </w:p>
    <w:p w14:paraId="48D3F314" w14:textId="77777777" w:rsidR="00CC6E09" w:rsidRPr="00581F4D" w:rsidRDefault="007F17ED" w:rsidP="003B4789">
      <w:pPr>
        <w:pStyle w:val="Corpotesto"/>
        <w:ind w:left="0" w:right="112" w:hanging="286"/>
        <w:rPr>
          <w:rFonts w:asciiTheme="majorHAnsi" w:hAnsiTheme="majorHAnsi" w:cstheme="minorHAnsi"/>
          <w:b/>
          <w:sz w:val="24"/>
          <w:szCs w:val="24"/>
        </w:rPr>
      </w:pPr>
      <w:r w:rsidRPr="00581F4D">
        <w:rPr>
          <w:rFonts w:asciiTheme="majorHAnsi" w:hAnsiTheme="majorHAnsi" w:cstheme="minorHAnsi"/>
          <w:b/>
          <w:sz w:val="24"/>
          <w:szCs w:val="24"/>
        </w:rPr>
        <w:t>-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essere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censito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dall’Anagrafe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Nazionale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dello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Studente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(SIDI)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come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iscritto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>e</w:t>
      </w:r>
      <w:r w:rsidRPr="00581F4D">
        <w:rPr>
          <w:rFonts w:asciiTheme="majorHAnsi" w:hAnsiTheme="majorHAnsi" w:cstheme="minorHAnsi"/>
          <w:b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 w:cstheme="minorHAnsi"/>
          <w:b/>
          <w:sz w:val="24"/>
          <w:szCs w:val="24"/>
        </w:rPr>
        <w:t xml:space="preserve">frequentante regolarmente le classi di un istituto </w:t>
      </w:r>
      <w:r w:rsidR="00CC6E09" w:rsidRPr="00581F4D">
        <w:rPr>
          <w:rFonts w:asciiTheme="majorHAnsi" w:hAnsiTheme="majorHAnsi" w:cstheme="minorHAnsi"/>
          <w:b/>
          <w:sz w:val="24"/>
          <w:szCs w:val="24"/>
        </w:rPr>
        <w:t>di scuola primaria o di scuola secondaria di primo</w:t>
      </w:r>
      <w:r w:rsidRPr="00581F4D">
        <w:rPr>
          <w:rFonts w:asciiTheme="majorHAnsi" w:hAnsiTheme="majorHAnsi" w:cstheme="minorHAnsi"/>
          <w:b/>
          <w:sz w:val="24"/>
          <w:szCs w:val="24"/>
        </w:rPr>
        <w:t xml:space="preserve"> grado del sistema </w:t>
      </w:r>
      <w:r w:rsidR="00CC6E09" w:rsidRPr="00581F4D">
        <w:rPr>
          <w:rFonts w:asciiTheme="majorHAnsi" w:hAnsiTheme="majorHAnsi" w:cstheme="minorHAnsi"/>
          <w:b/>
          <w:sz w:val="24"/>
          <w:szCs w:val="24"/>
        </w:rPr>
        <w:t xml:space="preserve">di istruzione pubblico della città di </w:t>
      </w:r>
      <w:r w:rsidR="00131977" w:rsidRPr="00581F4D">
        <w:rPr>
          <w:rFonts w:asciiTheme="majorHAnsi" w:hAnsiTheme="majorHAnsi" w:cstheme="minorHAnsi"/>
          <w:b/>
          <w:sz w:val="24"/>
          <w:szCs w:val="24"/>
        </w:rPr>
        <w:t>Locri, nell’anno scolastico 2024/2025</w:t>
      </w:r>
      <w:r w:rsidRPr="00581F4D">
        <w:rPr>
          <w:rFonts w:asciiTheme="majorHAnsi" w:hAnsiTheme="majorHAnsi" w:cstheme="minorHAnsi"/>
          <w:b/>
          <w:sz w:val="24"/>
          <w:szCs w:val="24"/>
        </w:rPr>
        <w:t>;</w:t>
      </w:r>
    </w:p>
    <w:p w14:paraId="06211CD0" w14:textId="073EBEB5" w:rsidR="00CC6E09" w:rsidRPr="00581F4D" w:rsidRDefault="007F17ED" w:rsidP="00DE2D74">
      <w:pPr>
        <w:pStyle w:val="Paragrafoelenco"/>
        <w:numPr>
          <w:ilvl w:val="0"/>
          <w:numId w:val="11"/>
        </w:numPr>
        <w:tabs>
          <w:tab w:val="left" w:pos="1111"/>
          <w:tab w:val="left" w:pos="1113"/>
          <w:tab w:val="left" w:pos="4253"/>
        </w:tabs>
        <w:ind w:left="0" w:right="117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81F4D">
        <w:rPr>
          <w:rFonts w:asciiTheme="majorHAnsi" w:hAnsiTheme="majorHAnsi" w:cstheme="minorHAnsi"/>
          <w:b/>
          <w:sz w:val="24"/>
          <w:szCs w:val="24"/>
        </w:rPr>
        <w:t xml:space="preserve">appartenere a nuclei familiari aventi Indicatore della Situazione Economica Equivalente (ISEE) non superiore a euro </w:t>
      </w:r>
      <w:r w:rsidR="00DE2D74" w:rsidRPr="00581F4D">
        <w:rPr>
          <w:rFonts w:asciiTheme="majorHAnsi" w:hAnsiTheme="majorHAnsi" w:cstheme="minorHAnsi"/>
          <w:b/>
          <w:sz w:val="24"/>
          <w:szCs w:val="24"/>
        </w:rPr>
        <w:t>20.000,00.</w:t>
      </w:r>
    </w:p>
    <w:p w14:paraId="3F5B032C" w14:textId="77777777" w:rsidR="00C31582" w:rsidRPr="00581F4D" w:rsidRDefault="009A4136" w:rsidP="003B4789">
      <w:pPr>
        <w:pStyle w:val="Paragrafoelenco"/>
        <w:numPr>
          <w:ilvl w:val="0"/>
          <w:numId w:val="11"/>
        </w:numPr>
        <w:tabs>
          <w:tab w:val="left" w:pos="1111"/>
          <w:tab w:val="left" w:pos="1113"/>
        </w:tabs>
        <w:ind w:left="0" w:right="117"/>
        <w:jc w:val="both"/>
        <w:rPr>
          <w:rFonts w:asciiTheme="majorHAnsi" w:hAnsiTheme="majorHAnsi" w:cstheme="minorHAnsi"/>
          <w:b/>
          <w:sz w:val="24"/>
          <w:szCs w:val="24"/>
        </w:rPr>
      </w:pPr>
      <w:r w:rsidRPr="00581F4D">
        <w:rPr>
          <w:rFonts w:asciiTheme="majorHAnsi" w:hAnsiTheme="majorHAnsi" w:cstheme="minorHAnsi"/>
          <w:b/>
          <w:sz w:val="24"/>
          <w:szCs w:val="24"/>
        </w:rPr>
        <w:t xml:space="preserve">di non aver beneficiato di altri sussidi e/o borse di studio erogati da altri </w:t>
      </w:r>
      <w:r w:rsidR="00C31582" w:rsidRPr="00581F4D">
        <w:rPr>
          <w:rFonts w:asciiTheme="majorHAnsi" w:hAnsiTheme="majorHAnsi" w:cstheme="minorHAnsi"/>
          <w:b/>
          <w:sz w:val="24"/>
          <w:szCs w:val="24"/>
        </w:rPr>
        <w:t>Enti.</w:t>
      </w:r>
    </w:p>
    <w:p w14:paraId="21957DE3" w14:textId="77777777" w:rsidR="00C1137D" w:rsidRPr="00581F4D" w:rsidRDefault="00C1137D" w:rsidP="003B4789">
      <w:pPr>
        <w:tabs>
          <w:tab w:val="left" w:pos="1111"/>
          <w:tab w:val="left" w:pos="1113"/>
        </w:tabs>
        <w:ind w:right="117"/>
        <w:jc w:val="both"/>
        <w:rPr>
          <w:rFonts w:asciiTheme="majorHAnsi" w:hAnsiTheme="majorHAnsi"/>
          <w:b/>
          <w:sz w:val="24"/>
          <w:szCs w:val="24"/>
        </w:rPr>
      </w:pPr>
    </w:p>
    <w:p w14:paraId="7F0B2B34" w14:textId="77777777" w:rsidR="005971D2" w:rsidRPr="00581F4D" w:rsidRDefault="005971D2" w:rsidP="003B4789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81F4D">
        <w:rPr>
          <w:rFonts w:asciiTheme="majorHAnsi" w:hAnsiTheme="majorHAnsi"/>
          <w:b/>
          <w:sz w:val="24"/>
          <w:szCs w:val="24"/>
          <w:u w:val="single"/>
        </w:rPr>
        <w:t xml:space="preserve">PRESENTAZIONE </w:t>
      </w:r>
      <w:r w:rsidR="00BB775A" w:rsidRPr="00581F4D">
        <w:rPr>
          <w:rFonts w:asciiTheme="majorHAnsi" w:hAnsiTheme="majorHAnsi"/>
          <w:b/>
          <w:sz w:val="24"/>
          <w:szCs w:val="24"/>
          <w:u w:val="single"/>
        </w:rPr>
        <w:t>DI UN</w:t>
      </w:r>
      <w:r w:rsidRPr="00581F4D">
        <w:rPr>
          <w:rFonts w:asciiTheme="majorHAnsi" w:hAnsiTheme="majorHAnsi"/>
          <w:b/>
          <w:sz w:val="24"/>
          <w:szCs w:val="24"/>
          <w:u w:val="single"/>
        </w:rPr>
        <w:t xml:space="preserve"> ELABORATO </w:t>
      </w:r>
    </w:p>
    <w:p w14:paraId="6A855D81" w14:textId="77777777" w:rsidR="005971D2" w:rsidRPr="00581F4D" w:rsidRDefault="00014468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 </w:t>
      </w:r>
    </w:p>
    <w:p w14:paraId="19610232" w14:textId="77777777" w:rsidR="005971D2" w:rsidRPr="00581F4D" w:rsidRDefault="00014468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81F4D">
        <w:rPr>
          <w:rFonts w:asciiTheme="majorHAnsi" w:hAnsiTheme="majorHAnsi"/>
          <w:sz w:val="24"/>
          <w:szCs w:val="24"/>
          <w:u w:val="single"/>
        </w:rPr>
        <w:t>TITOLO: “</w:t>
      </w:r>
      <w:r w:rsidRPr="00581F4D">
        <w:rPr>
          <w:rFonts w:asciiTheme="majorHAnsi" w:hAnsiTheme="majorHAnsi"/>
          <w:b/>
          <w:sz w:val="24"/>
          <w:szCs w:val="24"/>
          <w:u w:val="single"/>
        </w:rPr>
        <w:t>Espressione di Sogni”</w:t>
      </w:r>
    </w:p>
    <w:p w14:paraId="399DF3F5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Il presente bando invita giovani talenti ad esprimere, attraverso un elaborato creativo, la propria visione sui bisogni e desideri fondamentali per una crescita armoniosa e serena. L'iniziativa offre l'opportunità di riflettere sul proprio mondo interiore e concorrere per l'assegnazione di una borsa di studio.</w:t>
      </w:r>
    </w:p>
    <w:p w14:paraId="7BA4D5E4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</w:p>
    <w:p w14:paraId="7DAE8E8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Modalità di Espressione Artistica:</w:t>
      </w:r>
    </w:p>
    <w:p w14:paraId="2C9DBC5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 partecipanti sono chiamati a selezionare una delle seguenti modalità artistiche per la presentazione del proprio elaborato, garantendo autenticità e coinvolgimento personale nell'espressione dei contenuti.</w:t>
      </w:r>
    </w:p>
    <w:p w14:paraId="3A4E0D9F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Opzione 1</w:t>
      </w:r>
      <w:r w:rsidRPr="00581F4D">
        <w:rPr>
          <w:rFonts w:asciiTheme="majorHAnsi" w:hAnsiTheme="majorHAnsi"/>
          <w:sz w:val="24"/>
          <w:szCs w:val="24"/>
        </w:rPr>
        <w:t xml:space="preserve">: </w:t>
      </w:r>
      <w:r w:rsidRPr="008F153D">
        <w:rPr>
          <w:rFonts w:asciiTheme="majorHAnsi" w:hAnsiTheme="majorHAnsi"/>
          <w:b/>
          <w:sz w:val="24"/>
          <w:szCs w:val="24"/>
          <w:u w:val="single"/>
        </w:rPr>
        <w:t>Composizione Poetica</w:t>
      </w:r>
      <w:bookmarkStart w:id="6" w:name="_GoBack"/>
      <w:bookmarkEnd w:id="6"/>
    </w:p>
    <w:p w14:paraId="5F6D6E51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 richiede la stesura di una poesia incentrata sui temi della crescita serena e della realizzazione personale.</w:t>
      </w:r>
    </w:p>
    <w:p w14:paraId="042E064D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Contenuti suggeriti:</w:t>
      </w:r>
    </w:p>
    <w:p w14:paraId="74B46886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Bisogni primari: Espressione delle necessità intrinseche per il benessere emotivo e la sicurezza (es. affetto, amicizia, ambiente protetto).</w:t>
      </w:r>
    </w:p>
    <w:p w14:paraId="481AD17E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Desideri futuri: Manifestazione di aspirazioni e sogni per il proprio percorso di sviluppo (es. acquisizione di nuove competenze, esperienze di viaggio, relazioni significative, libertà espressiva).</w:t>
      </w:r>
    </w:p>
    <w:p w14:paraId="47E3AF81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lastRenderedPageBreak/>
        <w:t>* Concetto di serenità: Definizione personale e simbolica dello stato di pace e appagamento (es. armonia relazionale, tempo dedicato alle passioni, momenti di quiete interiore).</w:t>
      </w:r>
    </w:p>
    <w:p w14:paraId="04D0D4D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Stile: È ammesso l'utilizzo di rime, versi liberi o forme metriche tradizionali, purché la composizione rifletta l'autenticità del sentire del partecipante.</w:t>
      </w:r>
    </w:p>
    <w:p w14:paraId="5A80E715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Opzione 2</w:t>
      </w:r>
      <w:r w:rsidRPr="00581F4D">
        <w:rPr>
          <w:rFonts w:asciiTheme="majorHAnsi" w:hAnsiTheme="majorHAnsi"/>
          <w:sz w:val="24"/>
          <w:szCs w:val="24"/>
        </w:rPr>
        <w:t xml:space="preserve">: </w:t>
      </w:r>
      <w:r w:rsidRPr="008F153D">
        <w:rPr>
          <w:rFonts w:asciiTheme="majorHAnsi" w:hAnsiTheme="majorHAnsi"/>
          <w:b/>
          <w:sz w:val="24"/>
          <w:szCs w:val="24"/>
          <w:u w:val="single"/>
        </w:rPr>
        <w:t>Elaborato Grafico-Pittorico</w:t>
      </w:r>
    </w:p>
    <w:p w14:paraId="1E2E0153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 candidati potranno presentare un'opera artistica visiva che interpreti i concetti di felicità e serenità legati alla crescita.</w:t>
      </w:r>
    </w:p>
    <w:p w14:paraId="65F587D2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Rappresentazioni suggerite:</w:t>
      </w:r>
    </w:p>
    <w:p w14:paraId="176865BF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Immagini evocative di benessere: Scene o simboli che trasmettano un senso di calma, gioia e armonia (es. rappresentazioni della resilienza personale, luoghi immaginari di protezione, dinamiche di gioco e condivisione).</w:t>
      </w:r>
    </w:p>
    <w:p w14:paraId="1B141DCA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Desideri illustrati: Illustrazione di aspirazioni e condizioni auspicate per un'evoluzione positiva (es. la conoscenza come apertura a nuovi mondi, spazi dedicati alla creatività, ambienti ludici stimolanti).</w:t>
      </w:r>
    </w:p>
    <w:p w14:paraId="6DC79A35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Simboli dei bisogni: Interpretazione visiva di concetti astratti quali l'affetto, la sicurezza e l'opportunità di apprendimento.</w:t>
      </w:r>
    </w:p>
    <w:p w14:paraId="1D73DC91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Tecniche: È consentito l'uso di matite colorate, pennarelli, tempere, acquerelli o altre tecniche pittoriche, a discrezione del partecipante.</w:t>
      </w:r>
    </w:p>
    <w:p w14:paraId="00E15D27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Opzione 3</w:t>
      </w:r>
      <w:r w:rsidRPr="00581F4D">
        <w:rPr>
          <w:rFonts w:asciiTheme="majorHAnsi" w:hAnsiTheme="majorHAnsi"/>
          <w:sz w:val="24"/>
          <w:szCs w:val="24"/>
        </w:rPr>
        <w:t xml:space="preserve">: </w:t>
      </w:r>
      <w:r w:rsidRPr="008F153D">
        <w:rPr>
          <w:rFonts w:asciiTheme="majorHAnsi" w:hAnsiTheme="majorHAnsi"/>
          <w:b/>
          <w:sz w:val="24"/>
          <w:szCs w:val="24"/>
          <w:u w:val="single"/>
        </w:rPr>
        <w:t>Produzione Testuale Narrativa/Descrittiva</w:t>
      </w:r>
    </w:p>
    <w:p w14:paraId="60BF56AA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 invita alla redazione di un testo in prosa (racconto breve, brano di diario, saggio descrittivo) che esplori i temi della crescita e della serenità.</w:t>
      </w:r>
    </w:p>
    <w:p w14:paraId="276CAC2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Argomenti proposti:</w:t>
      </w:r>
    </w:p>
    <w:p w14:paraId="0F1409F1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La giornata ideale: Descrizione di una giornata esemplare che favorisca il benessere e lo sviluppo sereno.</w:t>
      </w:r>
    </w:p>
    <w:p w14:paraId="0ECE0C84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La "ricetta" della serenità: Elenco e argomentazione degli elementi considerati indispensabili per il proprio equilibrio e benessere (es. tempo per la lettura, interazione sociale, riconoscimento delle proprie idee).</w:t>
      </w:r>
    </w:p>
    <w:p w14:paraId="11C2CCA4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Lettera al futuro: Messaggio rivolto al proprio "io" futuro, esprimendo speranze e obiettivi di crescita personale.</w:t>
      </w:r>
    </w:p>
    <w:p w14:paraId="79317B41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Stile: Si predilige un approccio spontaneo e autentico, con un linguaggio chiaro e diretto, idoneo a esprimere sinceramente il proprio pensiero.</w:t>
      </w:r>
    </w:p>
    <w:p w14:paraId="7A5257FB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Raccomandazioni Generali</w:t>
      </w:r>
    </w:p>
    <w:p w14:paraId="440643A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Introspezione: Si incoraggia una profonda riflessione su ciò che genera felicità, sicurezza e desiderio di apprendimento o esperienza.</w:t>
      </w:r>
    </w:p>
    <w:p w14:paraId="3F5D2C50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Autenticità: Non esistono risposte predefinite; la sincerità dell'espressione è un valore fondamentale.</w:t>
      </w:r>
    </w:p>
    <w:p w14:paraId="7479D512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Fonte d'ispirazione: Si suggerisce di attingere ispirazione dalle proprie esperienze, affetti, aspirazioni e sogni più intimi.</w:t>
      </w:r>
    </w:p>
    <w:p w14:paraId="00F015D8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* Creatività e Impegno: L'elaborato costituisce un'opportunità per esercitare la propria creatività e dare voce alla propria individualità.</w:t>
      </w:r>
    </w:p>
    <w:p w14:paraId="1582AE27" w14:textId="77777777" w:rsidR="005971D2" w:rsidRPr="00581F4D" w:rsidRDefault="005971D2" w:rsidP="005971D2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Il presente elaborato rappresenta una preziosa occasione di auto-riflessione e di condivisione del proprio universo interiore. Si augura a tutti i partecipanti un proficuo percorso creativo.</w:t>
      </w:r>
    </w:p>
    <w:p w14:paraId="515FC7DD" w14:textId="77777777" w:rsidR="005971D2" w:rsidRPr="00581F4D" w:rsidRDefault="005971D2" w:rsidP="003B4789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</w:p>
    <w:p w14:paraId="62834961" w14:textId="77777777" w:rsidR="004A4CA6" w:rsidRPr="00581F4D" w:rsidRDefault="009610A2" w:rsidP="003B4789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Si precisa che può essere presentata una sola domanda di contributo da chi </w:t>
      </w:r>
      <w:r w:rsidR="007F17ED" w:rsidRPr="00581F4D">
        <w:rPr>
          <w:rFonts w:asciiTheme="majorHAnsi" w:hAnsiTheme="majorHAnsi"/>
          <w:b/>
          <w:sz w:val="24"/>
          <w:szCs w:val="24"/>
        </w:rPr>
        <w:t>esercita la respons</w:t>
      </w:r>
      <w:r w:rsidRPr="00581F4D">
        <w:rPr>
          <w:rFonts w:asciiTheme="majorHAnsi" w:hAnsiTheme="majorHAnsi"/>
          <w:b/>
          <w:sz w:val="24"/>
          <w:szCs w:val="24"/>
        </w:rPr>
        <w:t xml:space="preserve">abilità genitoriale o da chi </w:t>
      </w:r>
      <w:r w:rsidR="007F17ED" w:rsidRPr="00581F4D">
        <w:rPr>
          <w:rFonts w:asciiTheme="majorHAnsi" w:hAnsiTheme="majorHAnsi"/>
          <w:b/>
          <w:sz w:val="24"/>
          <w:szCs w:val="24"/>
        </w:rPr>
        <w:t>ha la rappresentanza legale.</w:t>
      </w:r>
      <w:bookmarkStart w:id="7" w:name="_bookmark10"/>
      <w:bookmarkEnd w:id="7"/>
    </w:p>
    <w:p w14:paraId="61A2F989" w14:textId="77777777" w:rsidR="003B4789" w:rsidRPr="00581F4D" w:rsidRDefault="003B4789" w:rsidP="003B4789">
      <w:pPr>
        <w:tabs>
          <w:tab w:val="left" w:pos="797"/>
          <w:tab w:val="left" w:pos="799"/>
        </w:tabs>
        <w:spacing w:before="61"/>
        <w:ind w:right="228"/>
        <w:jc w:val="both"/>
        <w:rPr>
          <w:rFonts w:asciiTheme="majorHAnsi" w:hAnsiTheme="majorHAnsi"/>
          <w:sz w:val="24"/>
          <w:szCs w:val="24"/>
        </w:rPr>
      </w:pPr>
    </w:p>
    <w:p w14:paraId="444BDACE" w14:textId="77777777" w:rsidR="00CE6D8C" w:rsidRPr="00581F4D" w:rsidRDefault="003B5689" w:rsidP="003B4789">
      <w:pPr>
        <w:pStyle w:val="Corpotesto"/>
        <w:spacing w:before="206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PROCEDURA</w:t>
      </w:r>
    </w:p>
    <w:p w14:paraId="2D15E91A" w14:textId="77777777" w:rsidR="009648F5" w:rsidRPr="00581F4D" w:rsidRDefault="009648F5" w:rsidP="003B4789">
      <w:pPr>
        <w:pStyle w:val="Corpotesto"/>
        <w:spacing w:before="206"/>
        <w:ind w:left="0"/>
        <w:jc w:val="center"/>
        <w:rPr>
          <w:rFonts w:asciiTheme="majorHAnsi" w:hAnsiTheme="majorHAnsi"/>
          <w:b/>
          <w:sz w:val="24"/>
          <w:szCs w:val="24"/>
        </w:rPr>
      </w:pPr>
    </w:p>
    <w:p w14:paraId="3C9C633C" w14:textId="77777777" w:rsidR="00CE6D8C" w:rsidRPr="00581F4D" w:rsidRDefault="00CE6D8C" w:rsidP="003B4789">
      <w:pPr>
        <w:pStyle w:val="Titolo2"/>
        <w:numPr>
          <w:ilvl w:val="0"/>
          <w:numId w:val="31"/>
        </w:numPr>
        <w:tabs>
          <w:tab w:val="left" w:pos="590"/>
        </w:tabs>
        <w:jc w:val="both"/>
        <w:rPr>
          <w:rFonts w:asciiTheme="majorHAnsi" w:hAnsiTheme="majorHAnsi"/>
          <w:sz w:val="24"/>
          <w:szCs w:val="24"/>
        </w:rPr>
      </w:pPr>
      <w:bookmarkStart w:id="8" w:name="_bookmark11"/>
      <w:bookmarkEnd w:id="8"/>
      <w:r w:rsidRPr="00581F4D">
        <w:rPr>
          <w:rFonts w:asciiTheme="majorHAnsi" w:hAnsiTheme="majorHAnsi"/>
          <w:sz w:val="24"/>
          <w:szCs w:val="24"/>
        </w:rPr>
        <w:t>Indicazioni</w:t>
      </w:r>
      <w:r w:rsidRPr="00581F4D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generali</w:t>
      </w:r>
      <w:r w:rsidRPr="00581F4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sulle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modalità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partecipazione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alla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procedura</w:t>
      </w:r>
    </w:p>
    <w:p w14:paraId="5697D800" w14:textId="77777777" w:rsidR="00CE6D8C" w:rsidRPr="00581F4D" w:rsidRDefault="003B4789" w:rsidP="003B4789">
      <w:pPr>
        <w:tabs>
          <w:tab w:val="left" w:pos="591"/>
        </w:tabs>
        <w:spacing w:before="240"/>
        <w:jc w:val="both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2.1</w:t>
      </w:r>
      <w:r w:rsidR="00CE6D8C" w:rsidRPr="00581F4D">
        <w:rPr>
          <w:rFonts w:asciiTheme="majorHAnsi" w:hAnsiTheme="majorHAnsi"/>
          <w:sz w:val="24"/>
          <w:szCs w:val="24"/>
        </w:rPr>
        <w:t xml:space="preserve">  </w:t>
      </w:r>
      <w:r w:rsidR="00CE6D8C" w:rsidRPr="00581F4D">
        <w:rPr>
          <w:rFonts w:asciiTheme="majorHAnsi" w:hAnsiTheme="majorHAnsi"/>
          <w:b/>
          <w:sz w:val="24"/>
          <w:szCs w:val="24"/>
        </w:rPr>
        <w:t>Adempimenti</w:t>
      </w:r>
      <w:r w:rsidR="00CE6D8C"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dei</w:t>
      </w:r>
      <w:r w:rsidR="00CE6D8C" w:rsidRPr="00581F4D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richiedenti</w:t>
      </w:r>
      <w:r w:rsidR="00CE6D8C" w:rsidRPr="00581F4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prima</w:t>
      </w:r>
      <w:r w:rsidR="00CE6D8C"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di</w:t>
      </w:r>
      <w:r w:rsidR="00CE6D8C" w:rsidRPr="00581F4D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presentare</w:t>
      </w:r>
      <w:r w:rsidR="00CE6D8C"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z w:val="24"/>
          <w:szCs w:val="24"/>
        </w:rPr>
        <w:t>la</w:t>
      </w:r>
      <w:r w:rsidR="00CE6D8C" w:rsidRPr="00581F4D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="00CE6D8C" w:rsidRPr="00581F4D">
        <w:rPr>
          <w:rFonts w:asciiTheme="majorHAnsi" w:hAnsiTheme="majorHAnsi"/>
          <w:b/>
          <w:spacing w:val="-2"/>
          <w:sz w:val="24"/>
          <w:szCs w:val="24"/>
        </w:rPr>
        <w:t>domanda.</w:t>
      </w:r>
    </w:p>
    <w:p w14:paraId="1A4664B9" w14:textId="77777777" w:rsidR="003E0E28" w:rsidRPr="00581F4D" w:rsidRDefault="00C31582" w:rsidP="003B4789">
      <w:pPr>
        <w:pStyle w:val="Corpotesto"/>
        <w:spacing w:before="121"/>
        <w:ind w:left="0" w:right="225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Per </w:t>
      </w:r>
      <w:r w:rsidR="00CE6D8C" w:rsidRPr="00581F4D">
        <w:rPr>
          <w:rFonts w:asciiTheme="majorHAnsi" w:hAnsiTheme="majorHAnsi"/>
          <w:sz w:val="24"/>
          <w:szCs w:val="24"/>
        </w:rPr>
        <w:t>la presentazione</w:t>
      </w:r>
      <w:r w:rsidRPr="00581F4D">
        <w:rPr>
          <w:rFonts w:asciiTheme="majorHAnsi" w:hAnsiTheme="majorHAnsi"/>
          <w:sz w:val="24"/>
          <w:szCs w:val="24"/>
        </w:rPr>
        <w:t xml:space="preserve"> della domanda </w:t>
      </w:r>
      <w:r w:rsidR="00C77070" w:rsidRPr="00581F4D">
        <w:rPr>
          <w:rFonts w:asciiTheme="majorHAnsi" w:hAnsiTheme="majorHAnsi"/>
          <w:sz w:val="24"/>
          <w:szCs w:val="24"/>
        </w:rPr>
        <w:t>occorre essere</w:t>
      </w:r>
      <w:r w:rsidR="00C77070"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="00C77070" w:rsidRPr="00581F4D">
        <w:rPr>
          <w:rFonts w:asciiTheme="majorHAnsi" w:hAnsiTheme="majorHAnsi"/>
          <w:sz w:val="24"/>
          <w:szCs w:val="24"/>
        </w:rPr>
        <w:t>in possesso di:</w:t>
      </w:r>
    </w:p>
    <w:p w14:paraId="312FC621" w14:textId="7C6594A5" w:rsidR="003E0E28" w:rsidRPr="00581F4D" w:rsidRDefault="007F17ED" w:rsidP="00581F4D">
      <w:pPr>
        <w:pStyle w:val="Paragrafoelenco"/>
        <w:numPr>
          <w:ilvl w:val="1"/>
          <w:numId w:val="10"/>
        </w:numPr>
        <w:tabs>
          <w:tab w:val="left" w:pos="993"/>
        </w:tabs>
        <w:spacing w:before="1" w:line="276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documento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identità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corso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validità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genitore</w:t>
      </w:r>
      <w:r w:rsidR="00C16980" w:rsidRPr="00581F4D">
        <w:rPr>
          <w:rFonts w:asciiTheme="majorHAnsi" w:hAnsiTheme="majorHAnsi"/>
          <w:sz w:val="24"/>
          <w:szCs w:val="24"/>
        </w:rPr>
        <w:t xml:space="preserve">, o </w:t>
      </w:r>
      <w:r w:rsidR="00470230" w:rsidRPr="00581F4D">
        <w:rPr>
          <w:rFonts w:asciiTheme="majorHAnsi" w:hAnsiTheme="majorHAnsi"/>
          <w:sz w:val="24"/>
          <w:szCs w:val="24"/>
        </w:rPr>
        <w:t>del rappresentante legale</w:t>
      </w:r>
      <w:r w:rsidR="00470230"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che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presenta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l’istanza</w:t>
      </w:r>
      <w:r w:rsidR="00470230" w:rsidRPr="00581F4D">
        <w:rPr>
          <w:rFonts w:asciiTheme="majorHAnsi" w:hAnsiTheme="majorHAnsi"/>
          <w:sz w:val="24"/>
          <w:szCs w:val="24"/>
        </w:rPr>
        <w:t xml:space="preserve"> per il minore</w:t>
      </w:r>
      <w:r w:rsidR="00CE6D8C" w:rsidRPr="00581F4D">
        <w:rPr>
          <w:rFonts w:asciiTheme="majorHAnsi" w:hAnsiTheme="majorHAnsi"/>
          <w:sz w:val="24"/>
          <w:szCs w:val="24"/>
        </w:rPr>
        <w:t>;</w:t>
      </w:r>
    </w:p>
    <w:p w14:paraId="10D0BFE6" w14:textId="77777777" w:rsidR="006D7B4F" w:rsidRPr="00581F4D" w:rsidRDefault="007F17ED" w:rsidP="003B4789">
      <w:pPr>
        <w:pStyle w:val="Corpotesto"/>
        <w:numPr>
          <w:ilvl w:val="1"/>
          <w:numId w:val="10"/>
        </w:numPr>
        <w:tabs>
          <w:tab w:val="left" w:pos="993"/>
        </w:tabs>
        <w:spacing w:line="276" w:lineRule="auto"/>
        <w:ind w:left="0" w:right="92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attestazione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I.S.E.E.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ordinario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F26300" w:rsidRPr="00581F4D">
        <w:rPr>
          <w:rFonts w:asciiTheme="majorHAnsi" w:hAnsiTheme="majorHAnsi"/>
          <w:sz w:val="24"/>
          <w:szCs w:val="24"/>
        </w:rPr>
        <w:t>2024</w:t>
      </w:r>
      <w:r w:rsidRPr="00581F4D">
        <w:rPr>
          <w:rFonts w:asciiTheme="majorHAnsi" w:hAnsiTheme="majorHAnsi"/>
          <w:sz w:val="24"/>
          <w:szCs w:val="24"/>
        </w:rPr>
        <w:t xml:space="preserve"> in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corso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validità</w:t>
      </w:r>
      <w:r w:rsidR="003A4101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verificabile</w:t>
      </w:r>
      <w:r w:rsidR="003A4101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presso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 xml:space="preserve">l’INPS. </w:t>
      </w:r>
    </w:p>
    <w:p w14:paraId="335EA137" w14:textId="77777777" w:rsidR="00CC6E09" w:rsidRPr="00581F4D" w:rsidRDefault="00CE6D8C" w:rsidP="003B4789">
      <w:pPr>
        <w:pStyle w:val="Corpotesto"/>
        <w:spacing w:line="360" w:lineRule="auto"/>
        <w:ind w:left="0" w:right="2045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Tale</w:t>
      </w:r>
      <w:r w:rsidR="007F17ED" w:rsidRPr="00581F4D">
        <w:rPr>
          <w:rFonts w:asciiTheme="majorHAnsi" w:hAnsiTheme="majorHAnsi"/>
          <w:sz w:val="24"/>
          <w:szCs w:val="24"/>
        </w:rPr>
        <w:t xml:space="preserve"> attestazione non deve:</w:t>
      </w:r>
    </w:p>
    <w:p w14:paraId="505B7978" w14:textId="4A7F2455" w:rsidR="003E0E28" w:rsidRPr="00581F4D" w:rsidRDefault="007F17ED" w:rsidP="003B4789">
      <w:pPr>
        <w:pStyle w:val="Paragrafoelenco"/>
        <w:numPr>
          <w:ilvl w:val="2"/>
          <w:numId w:val="10"/>
        </w:numPr>
        <w:tabs>
          <w:tab w:val="left" w:pos="2032"/>
        </w:tabs>
        <w:spacing w:before="1"/>
        <w:ind w:left="0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superare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limiti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stabiliti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dall’Avviso,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ossia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euro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DE2D74" w:rsidRPr="00581F4D">
        <w:rPr>
          <w:rFonts w:asciiTheme="majorHAnsi" w:hAnsiTheme="majorHAnsi"/>
          <w:b/>
          <w:spacing w:val="-2"/>
          <w:sz w:val="24"/>
          <w:szCs w:val="24"/>
        </w:rPr>
        <w:t>20.000,00.</w:t>
      </w:r>
    </w:p>
    <w:p w14:paraId="604FDD2A" w14:textId="77777777" w:rsidR="00B71E77" w:rsidRPr="00581F4D" w:rsidRDefault="007F17ED" w:rsidP="003B4789">
      <w:pPr>
        <w:pStyle w:val="Paragrafoelenco"/>
        <w:numPr>
          <w:ilvl w:val="2"/>
          <w:numId w:val="10"/>
        </w:numPr>
        <w:tabs>
          <w:tab w:val="left" w:pos="2032"/>
        </w:tabs>
        <w:ind w:left="0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riportare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annotazioni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e/o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difformità.</w:t>
      </w:r>
    </w:p>
    <w:p w14:paraId="72E475A9" w14:textId="048DB721" w:rsidR="003E0E28" w:rsidRPr="00581F4D" w:rsidRDefault="007F17ED" w:rsidP="004F0CFC">
      <w:pPr>
        <w:pStyle w:val="Paragrafoelenco"/>
        <w:numPr>
          <w:ilvl w:val="1"/>
          <w:numId w:val="31"/>
        </w:numPr>
        <w:tabs>
          <w:tab w:val="left" w:pos="591"/>
        </w:tabs>
        <w:spacing w:before="262"/>
        <w:jc w:val="both"/>
        <w:rPr>
          <w:rFonts w:asciiTheme="majorHAnsi" w:hAnsiTheme="majorHAnsi"/>
          <w:b/>
          <w:spacing w:val="-2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Modalità</w:t>
      </w:r>
      <w:r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e</w:t>
      </w:r>
      <w:r w:rsidRPr="00581F4D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termini</w:t>
      </w:r>
      <w:r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per</w:t>
      </w:r>
      <w:r w:rsidRPr="00581F4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la</w:t>
      </w:r>
      <w:r w:rsidRPr="00581F4D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presentazione</w:t>
      </w:r>
      <w:r w:rsidRPr="00581F4D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z w:val="24"/>
          <w:szCs w:val="24"/>
        </w:rPr>
        <w:t>della</w:t>
      </w:r>
      <w:r w:rsidRPr="00581F4D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b/>
          <w:spacing w:val="-2"/>
          <w:sz w:val="24"/>
          <w:szCs w:val="24"/>
        </w:rPr>
        <w:t>domanda.</w:t>
      </w:r>
    </w:p>
    <w:p w14:paraId="2F6D060C" w14:textId="77777777" w:rsidR="004F0CFC" w:rsidRPr="00581F4D" w:rsidRDefault="004F0CFC" w:rsidP="004F0CFC">
      <w:pPr>
        <w:pStyle w:val="Paragrafoelenco"/>
        <w:tabs>
          <w:tab w:val="left" w:pos="591"/>
        </w:tabs>
        <w:spacing w:before="262"/>
        <w:ind w:left="1080" w:firstLine="0"/>
        <w:jc w:val="both"/>
        <w:rPr>
          <w:rFonts w:asciiTheme="majorHAnsi" w:hAnsiTheme="majorHAnsi"/>
          <w:b/>
          <w:sz w:val="24"/>
          <w:szCs w:val="24"/>
        </w:rPr>
      </w:pPr>
    </w:p>
    <w:p w14:paraId="4182D9B1" w14:textId="77777777" w:rsidR="003E0E28" w:rsidRPr="00581F4D" w:rsidRDefault="007F17ED" w:rsidP="003B4789">
      <w:pPr>
        <w:pStyle w:val="Corpotesto"/>
        <w:spacing w:before="123"/>
        <w:ind w:left="0" w:right="226"/>
        <w:rPr>
          <w:rFonts w:asciiTheme="majorHAnsi" w:hAnsiTheme="majorHAnsi"/>
          <w:b/>
          <w:bCs/>
          <w:sz w:val="24"/>
          <w:szCs w:val="24"/>
        </w:rPr>
      </w:pPr>
      <w:r w:rsidRPr="00581F4D">
        <w:rPr>
          <w:rFonts w:asciiTheme="majorHAnsi" w:hAnsiTheme="majorHAnsi"/>
          <w:b/>
          <w:bCs/>
          <w:sz w:val="24"/>
          <w:szCs w:val="24"/>
        </w:rPr>
        <w:t>A partire dalle</w:t>
      </w:r>
      <w:r w:rsidR="004A5BA1" w:rsidRPr="00581F4D">
        <w:rPr>
          <w:rFonts w:asciiTheme="majorHAnsi" w:hAnsiTheme="majorHAnsi"/>
          <w:b/>
          <w:bCs/>
          <w:sz w:val="24"/>
          <w:szCs w:val="24"/>
        </w:rPr>
        <w:t xml:space="preserve"> ore 9:00 del giorno </w:t>
      </w:r>
      <w:r w:rsidR="00E152F0" w:rsidRPr="00581F4D">
        <w:rPr>
          <w:rFonts w:asciiTheme="majorHAnsi" w:hAnsiTheme="majorHAnsi"/>
          <w:b/>
          <w:bCs/>
          <w:sz w:val="24"/>
          <w:szCs w:val="24"/>
        </w:rPr>
        <w:t>10</w:t>
      </w:r>
      <w:r w:rsidR="00025D3A" w:rsidRPr="00581F4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70230" w:rsidRPr="00581F4D">
        <w:rPr>
          <w:rFonts w:asciiTheme="majorHAnsi" w:hAnsiTheme="majorHAnsi"/>
          <w:b/>
          <w:bCs/>
          <w:sz w:val="24"/>
          <w:szCs w:val="24"/>
        </w:rPr>
        <w:t>Luglio</w:t>
      </w:r>
      <w:r w:rsidR="00F0185A" w:rsidRPr="00581F4D">
        <w:rPr>
          <w:rFonts w:asciiTheme="majorHAnsi" w:hAnsiTheme="majorHAnsi"/>
          <w:b/>
          <w:bCs/>
          <w:sz w:val="24"/>
          <w:szCs w:val="24"/>
        </w:rPr>
        <w:t xml:space="preserve"> 2025</w:t>
      </w:r>
      <w:r w:rsidRPr="00581F4D">
        <w:rPr>
          <w:rFonts w:asciiTheme="majorHAnsi" w:hAnsiTheme="majorHAnsi"/>
          <w:b/>
          <w:bCs/>
          <w:sz w:val="24"/>
          <w:szCs w:val="24"/>
        </w:rPr>
        <w:t xml:space="preserve"> e fino al</w:t>
      </w:r>
      <w:r w:rsidR="004B1576" w:rsidRPr="00581F4D">
        <w:rPr>
          <w:rFonts w:asciiTheme="majorHAnsi" w:hAnsiTheme="majorHAnsi"/>
          <w:b/>
          <w:bCs/>
          <w:sz w:val="24"/>
          <w:szCs w:val="24"/>
        </w:rPr>
        <w:t>le ore 23:59 del giorno 1</w:t>
      </w:r>
      <w:r w:rsidR="00E33BE1" w:rsidRPr="00581F4D">
        <w:rPr>
          <w:rFonts w:asciiTheme="majorHAnsi" w:hAnsiTheme="majorHAnsi"/>
          <w:b/>
          <w:bCs/>
          <w:sz w:val="24"/>
          <w:szCs w:val="24"/>
        </w:rPr>
        <w:t>0</w:t>
      </w:r>
      <w:r w:rsidR="00E152F0" w:rsidRPr="00581F4D">
        <w:rPr>
          <w:rFonts w:asciiTheme="majorHAnsi" w:hAnsiTheme="majorHAnsi"/>
          <w:b/>
          <w:bCs/>
          <w:sz w:val="24"/>
          <w:szCs w:val="24"/>
        </w:rPr>
        <w:t xml:space="preserve"> Agosto</w:t>
      </w:r>
      <w:r w:rsidR="00F0185A" w:rsidRPr="00581F4D">
        <w:rPr>
          <w:rFonts w:asciiTheme="majorHAnsi" w:hAnsiTheme="majorHAnsi"/>
          <w:b/>
          <w:bCs/>
          <w:sz w:val="24"/>
          <w:szCs w:val="24"/>
        </w:rPr>
        <w:t xml:space="preserve"> 2025</w:t>
      </w:r>
      <w:r w:rsidR="00FA3DDD" w:rsidRPr="00581F4D">
        <w:rPr>
          <w:rFonts w:asciiTheme="majorHAnsi" w:hAnsiTheme="majorHAnsi"/>
          <w:b/>
          <w:bCs/>
          <w:sz w:val="24"/>
          <w:szCs w:val="24"/>
        </w:rPr>
        <w:t>,</w:t>
      </w:r>
      <w:r w:rsidR="003B4789" w:rsidRPr="00581F4D">
        <w:rPr>
          <w:rFonts w:asciiTheme="majorHAnsi" w:hAnsiTheme="majorHAnsi"/>
          <w:b/>
          <w:bCs/>
          <w:sz w:val="24"/>
          <w:szCs w:val="24"/>
        </w:rPr>
        <w:t xml:space="preserve"> sarà possibile presentare la </w:t>
      </w:r>
      <w:r w:rsidR="00FA3DDD" w:rsidRPr="00581F4D">
        <w:rPr>
          <w:rFonts w:asciiTheme="majorHAnsi" w:hAnsiTheme="majorHAnsi"/>
          <w:b/>
          <w:bCs/>
          <w:sz w:val="24"/>
          <w:szCs w:val="24"/>
        </w:rPr>
        <w:t>domanda</w:t>
      </w:r>
      <w:r w:rsidR="003B4789" w:rsidRPr="00581F4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A5BA1" w:rsidRPr="00581F4D">
        <w:rPr>
          <w:rFonts w:asciiTheme="majorHAnsi" w:hAnsiTheme="majorHAnsi"/>
          <w:b/>
          <w:bCs/>
          <w:sz w:val="24"/>
          <w:szCs w:val="24"/>
        </w:rPr>
        <w:t xml:space="preserve">di istanza. </w:t>
      </w:r>
    </w:p>
    <w:p w14:paraId="69A504DB" w14:textId="77777777" w:rsidR="004F0CFC" w:rsidRPr="00581F4D" w:rsidRDefault="007F17ED" w:rsidP="003B5689">
      <w:pPr>
        <w:pStyle w:val="Corpotesto"/>
        <w:ind w:left="0" w:right="227"/>
        <w:jc w:val="left"/>
        <w:rPr>
          <w:rFonts w:asciiTheme="majorHAnsi" w:hAnsiTheme="majorHAnsi"/>
          <w:b/>
          <w:bCs/>
          <w:sz w:val="24"/>
          <w:szCs w:val="24"/>
        </w:rPr>
      </w:pPr>
      <w:r w:rsidRPr="00581F4D">
        <w:rPr>
          <w:rFonts w:asciiTheme="majorHAnsi" w:hAnsiTheme="majorHAnsi"/>
          <w:b/>
          <w:bCs/>
          <w:sz w:val="24"/>
          <w:szCs w:val="24"/>
        </w:rPr>
        <w:t>La compilazione</w:t>
      </w:r>
      <w:r w:rsidR="005B6D9D" w:rsidRPr="00581F4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D58DC" w:rsidRPr="00581F4D">
        <w:rPr>
          <w:rFonts w:asciiTheme="majorHAnsi" w:hAnsiTheme="majorHAnsi"/>
          <w:b/>
          <w:bCs/>
          <w:sz w:val="24"/>
          <w:szCs w:val="24"/>
        </w:rPr>
        <w:t>dovrà</w:t>
      </w:r>
      <w:r w:rsidRPr="00581F4D">
        <w:rPr>
          <w:rFonts w:asciiTheme="majorHAnsi" w:hAnsiTheme="majorHAnsi"/>
          <w:b/>
          <w:bCs/>
          <w:sz w:val="24"/>
          <w:szCs w:val="24"/>
        </w:rPr>
        <w:t xml:space="preserve"> essere effettuate da uno dei genitor</w:t>
      </w:r>
      <w:r w:rsidR="00B41263" w:rsidRPr="00581F4D">
        <w:rPr>
          <w:rFonts w:asciiTheme="majorHAnsi" w:hAnsiTheme="majorHAnsi"/>
          <w:b/>
          <w:bCs/>
          <w:sz w:val="24"/>
          <w:szCs w:val="24"/>
        </w:rPr>
        <w:t>i o da chi rappresenta il minore</w:t>
      </w:r>
      <w:r w:rsidR="004A5BA1" w:rsidRPr="00581F4D">
        <w:rPr>
          <w:rFonts w:asciiTheme="majorHAnsi" w:hAnsiTheme="majorHAnsi"/>
          <w:b/>
          <w:bCs/>
          <w:sz w:val="24"/>
          <w:szCs w:val="24"/>
        </w:rPr>
        <w:t xml:space="preserve"> attraverso il seguente link</w:t>
      </w:r>
      <w:r w:rsidR="0094559B" w:rsidRPr="00581F4D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014468" w:rsidRPr="00581F4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3E63A89" w14:textId="54876892" w:rsidR="009A4136" w:rsidRPr="00581F4D" w:rsidRDefault="00C875B1" w:rsidP="003B5689">
      <w:pPr>
        <w:pStyle w:val="Corpotesto"/>
        <w:ind w:left="0" w:right="227"/>
        <w:jc w:val="left"/>
        <w:rPr>
          <w:rFonts w:asciiTheme="majorHAnsi" w:hAnsiTheme="majorHAnsi"/>
          <w:sz w:val="24"/>
          <w:szCs w:val="24"/>
        </w:rPr>
      </w:pPr>
      <w:hyperlink r:id="rId10" w:history="1">
        <w:r w:rsidR="004F0CFC" w:rsidRPr="00581F4D">
          <w:rPr>
            <w:rStyle w:val="Collegamentoipertestuale"/>
            <w:rFonts w:asciiTheme="majorHAnsi" w:hAnsiTheme="majorHAnsi"/>
            <w:b/>
            <w:bCs/>
            <w:sz w:val="24"/>
            <w:szCs w:val="24"/>
          </w:rPr>
          <w:t>https://forms.gle/dmhR1mw7Pci91L4t9</w:t>
        </w:r>
      </w:hyperlink>
      <w:r w:rsidR="005B6D9D" w:rsidRPr="00581F4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4559B" w:rsidRPr="00581F4D">
        <w:rPr>
          <w:rFonts w:asciiTheme="majorHAnsi" w:hAnsiTheme="majorHAnsi"/>
          <w:b/>
          <w:bCs/>
          <w:sz w:val="24"/>
          <w:szCs w:val="24"/>
        </w:rPr>
        <w:t>compilando il modulo</w:t>
      </w:r>
      <w:r w:rsidR="005B6D9D" w:rsidRPr="00581F4D">
        <w:rPr>
          <w:rFonts w:asciiTheme="majorHAnsi" w:hAnsiTheme="majorHAnsi"/>
          <w:b/>
          <w:bCs/>
          <w:sz w:val="24"/>
          <w:szCs w:val="24"/>
        </w:rPr>
        <w:t xml:space="preserve"> in tutte le sue parti e inserendo, nella sezione apposita,</w:t>
      </w:r>
      <w:r w:rsidR="0094559B" w:rsidRPr="00581F4D">
        <w:rPr>
          <w:rFonts w:asciiTheme="majorHAnsi" w:hAnsiTheme="majorHAnsi"/>
          <w:b/>
          <w:bCs/>
          <w:sz w:val="24"/>
          <w:szCs w:val="24"/>
        </w:rPr>
        <w:t xml:space="preserve"> la copia dell’el</w:t>
      </w:r>
      <w:r w:rsidR="005B6D9D" w:rsidRPr="00581F4D">
        <w:rPr>
          <w:rFonts w:asciiTheme="majorHAnsi" w:hAnsiTheme="majorHAnsi"/>
          <w:b/>
          <w:bCs/>
          <w:sz w:val="24"/>
          <w:szCs w:val="24"/>
        </w:rPr>
        <w:t>aborato prodotto in formato PDF</w:t>
      </w:r>
      <w:r w:rsidR="005B6D9D" w:rsidRPr="00581F4D">
        <w:rPr>
          <w:rFonts w:asciiTheme="majorHAnsi" w:hAnsiTheme="majorHAnsi"/>
          <w:sz w:val="24"/>
          <w:szCs w:val="24"/>
        </w:rPr>
        <w:t>.</w:t>
      </w:r>
    </w:p>
    <w:p w14:paraId="42606E70" w14:textId="77777777" w:rsidR="009A4136" w:rsidRPr="00581F4D" w:rsidRDefault="009A4136" w:rsidP="003B4789">
      <w:pPr>
        <w:pStyle w:val="Corpotesto"/>
        <w:ind w:left="0" w:right="227"/>
        <w:rPr>
          <w:rFonts w:asciiTheme="majorHAnsi" w:hAnsiTheme="majorHAnsi"/>
          <w:sz w:val="24"/>
          <w:szCs w:val="24"/>
        </w:rPr>
      </w:pPr>
    </w:p>
    <w:p w14:paraId="44AAD530" w14:textId="77777777" w:rsidR="004F0CFC" w:rsidRPr="00581F4D" w:rsidRDefault="004F0CFC" w:rsidP="004F0CFC">
      <w:pPr>
        <w:pStyle w:val="Corpotesto"/>
        <w:ind w:left="0" w:right="228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bCs/>
          <w:sz w:val="24"/>
          <w:szCs w:val="24"/>
        </w:rPr>
        <w:t>Dal 01 settembre 2025</w:t>
      </w:r>
      <w:r w:rsidRPr="00581F4D">
        <w:rPr>
          <w:rFonts w:asciiTheme="majorHAnsi" w:hAnsiTheme="majorHAnsi"/>
          <w:sz w:val="24"/>
          <w:szCs w:val="24"/>
        </w:rPr>
        <w:t xml:space="preserve"> la graduatoria dei beneficiari sarà visibile sul sito internet della FONDAZIONE SCANNAPIECO (</w:t>
      </w:r>
      <w:r w:rsidRPr="00581F4D">
        <w:rPr>
          <w:rFonts w:asciiTheme="majorHAnsi" w:hAnsiTheme="majorHAnsi"/>
          <w:b/>
          <w:bCs/>
          <w:sz w:val="24"/>
          <w:szCs w:val="24"/>
        </w:rPr>
        <w:t>https://fondazionescannapieco.it/)</w:t>
      </w:r>
      <w:r w:rsidRPr="00581F4D">
        <w:rPr>
          <w:rFonts w:asciiTheme="majorHAnsi" w:hAnsiTheme="majorHAnsi"/>
          <w:sz w:val="24"/>
          <w:szCs w:val="24"/>
        </w:rPr>
        <w:t xml:space="preserve"> nel rispetto della normativa sulla privacy. La domanda sarà resa nella forma dell’autocertificazione, ai sensi del D.P.R. n. 445/2000 e con le responsabilità previste dagli artt. 75 e 76 dello stesso Decreto.</w:t>
      </w:r>
    </w:p>
    <w:p w14:paraId="5D9D85E6" w14:textId="77777777" w:rsidR="004F0CFC" w:rsidRPr="00581F4D" w:rsidRDefault="004F0CFC" w:rsidP="004F0CFC">
      <w:pPr>
        <w:pStyle w:val="Corpotesto"/>
        <w:ind w:left="0" w:right="228"/>
        <w:rPr>
          <w:rFonts w:asciiTheme="majorHAnsi" w:hAnsiTheme="majorHAnsi"/>
          <w:sz w:val="24"/>
          <w:szCs w:val="24"/>
        </w:rPr>
      </w:pPr>
    </w:p>
    <w:p w14:paraId="0879A245" w14:textId="7D42A2DE" w:rsidR="00BA7B2B" w:rsidRPr="00581F4D" w:rsidRDefault="0014564D" w:rsidP="004F0CFC">
      <w:pPr>
        <w:pStyle w:val="Corpotesto"/>
        <w:spacing w:before="1"/>
        <w:ind w:left="0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</w:t>
      </w:r>
      <w:r w:rsidR="00E72B41" w:rsidRPr="00581F4D">
        <w:rPr>
          <w:rFonts w:asciiTheme="majorHAnsi" w:hAnsiTheme="majorHAnsi"/>
          <w:sz w:val="24"/>
          <w:szCs w:val="24"/>
        </w:rPr>
        <w:t xml:space="preserve"> potenziali</w:t>
      </w:r>
      <w:r w:rsidR="00E33BE1" w:rsidRPr="00581F4D">
        <w:rPr>
          <w:rFonts w:asciiTheme="majorHAnsi" w:hAnsiTheme="majorHAnsi"/>
          <w:sz w:val="24"/>
          <w:szCs w:val="24"/>
        </w:rPr>
        <w:t xml:space="preserve"> vincitori individuati, beneficiari delle borse di studio,  </w:t>
      </w:r>
      <w:r w:rsidRPr="00581F4D">
        <w:rPr>
          <w:rFonts w:asciiTheme="majorHAnsi" w:hAnsiTheme="majorHAnsi"/>
          <w:sz w:val="24"/>
          <w:szCs w:val="24"/>
        </w:rPr>
        <w:t xml:space="preserve">entro </w:t>
      </w:r>
      <w:r w:rsidR="004F0CFC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 xml:space="preserve">il </w:t>
      </w:r>
      <w:r w:rsidRPr="00581F4D">
        <w:rPr>
          <w:rFonts w:asciiTheme="majorHAnsi" w:hAnsiTheme="majorHAnsi"/>
          <w:b/>
          <w:bCs/>
          <w:sz w:val="24"/>
          <w:szCs w:val="24"/>
        </w:rPr>
        <w:t>05 settembre 2025</w:t>
      </w:r>
      <w:r w:rsidRPr="00581F4D">
        <w:rPr>
          <w:rFonts w:asciiTheme="majorHAnsi" w:hAnsiTheme="majorHAnsi"/>
          <w:sz w:val="24"/>
          <w:szCs w:val="24"/>
        </w:rPr>
        <w:t xml:space="preserve">  </w:t>
      </w:r>
      <w:r w:rsidR="00E33BE1" w:rsidRPr="00581F4D">
        <w:rPr>
          <w:rFonts w:asciiTheme="majorHAnsi" w:hAnsiTheme="majorHAnsi"/>
          <w:sz w:val="24"/>
          <w:szCs w:val="24"/>
        </w:rPr>
        <w:t>tramite e-ma</w:t>
      </w:r>
      <w:r w:rsidR="004F0CFC" w:rsidRPr="00581F4D">
        <w:rPr>
          <w:rFonts w:asciiTheme="majorHAnsi" w:hAnsiTheme="majorHAnsi"/>
          <w:sz w:val="24"/>
          <w:szCs w:val="24"/>
        </w:rPr>
        <w:t>il</w:t>
      </w:r>
      <w:r w:rsidR="00025D3A" w:rsidRPr="00581F4D">
        <w:rPr>
          <w:rFonts w:asciiTheme="majorHAnsi" w:hAnsiTheme="majorHAnsi"/>
          <w:sz w:val="24"/>
          <w:szCs w:val="24"/>
        </w:rPr>
        <w:t xml:space="preserve"> </w:t>
      </w:r>
      <w:r w:rsidR="004F0CFC" w:rsidRPr="00581F4D">
        <w:rPr>
          <w:rFonts w:asciiTheme="majorHAnsi" w:hAnsiTheme="majorHAnsi"/>
          <w:sz w:val="24"/>
          <w:szCs w:val="24"/>
        </w:rPr>
        <w:t xml:space="preserve"> dovranno inoltrare a</w:t>
      </w:r>
      <w:r w:rsidR="004F0CFC" w:rsidRPr="00581F4D">
        <w:rPr>
          <w:rFonts w:asciiTheme="majorHAnsi" w:eastAsia="Times New Roman" w:hAnsiTheme="majorHAnsi" w:cs="Times New Roman"/>
          <w:b/>
          <w:color w:val="0000FF" w:themeColor="hyperlink"/>
          <w:sz w:val="24"/>
          <w:szCs w:val="24"/>
        </w:rPr>
        <w:t xml:space="preserve">   </w:t>
      </w:r>
      <w:hyperlink r:id="rId11" w:history="1">
        <w:r w:rsidR="004F0CFC" w:rsidRPr="00581F4D">
          <w:rPr>
            <w:rStyle w:val="Collegamentoipertestuale"/>
            <w:rFonts w:asciiTheme="majorHAnsi" w:eastAsia="Times New Roman" w:hAnsiTheme="majorHAnsi" w:cs="Times New Roman"/>
            <w:b/>
            <w:sz w:val="24"/>
            <w:szCs w:val="24"/>
          </w:rPr>
          <w:t>fondazionescannapieco23@gmail.com</w:t>
        </w:r>
      </w:hyperlink>
      <w:r w:rsidR="004F0CFC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4F0CFC" w:rsidRPr="00581F4D">
        <w:rPr>
          <w:rFonts w:asciiTheme="majorHAnsi" w:hAnsiTheme="majorHAnsi"/>
          <w:sz w:val="24"/>
          <w:szCs w:val="24"/>
        </w:rPr>
        <w:t xml:space="preserve"> il </w:t>
      </w:r>
      <w:r w:rsidR="00025D3A" w:rsidRPr="00581F4D">
        <w:rPr>
          <w:rFonts w:asciiTheme="majorHAnsi" w:hAnsiTheme="majorHAnsi"/>
          <w:sz w:val="24"/>
          <w:szCs w:val="24"/>
        </w:rPr>
        <w:t xml:space="preserve">modello ISEE e  </w:t>
      </w:r>
      <w:r w:rsidR="004F0CFC" w:rsidRPr="00581F4D">
        <w:rPr>
          <w:rFonts w:asciiTheme="majorHAnsi" w:hAnsiTheme="majorHAnsi"/>
          <w:sz w:val="24"/>
          <w:szCs w:val="24"/>
        </w:rPr>
        <w:t xml:space="preserve"> il </w:t>
      </w:r>
      <w:r w:rsidR="00025D3A" w:rsidRPr="00581F4D">
        <w:rPr>
          <w:rFonts w:asciiTheme="majorHAnsi" w:hAnsiTheme="majorHAnsi"/>
          <w:sz w:val="24"/>
          <w:szCs w:val="24"/>
        </w:rPr>
        <w:t>numero di</w:t>
      </w:r>
      <w:r w:rsidR="00BA7B2B" w:rsidRPr="00581F4D">
        <w:rPr>
          <w:rFonts w:asciiTheme="majorHAnsi" w:hAnsiTheme="majorHAnsi"/>
          <w:sz w:val="24"/>
          <w:szCs w:val="24"/>
        </w:rPr>
        <w:t xml:space="preserve"> conto corrente bancario o postale</w:t>
      </w:r>
      <w:r w:rsidR="00BA7B2B" w:rsidRPr="00581F4D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BA7B2B" w:rsidRPr="00581F4D">
        <w:rPr>
          <w:rFonts w:asciiTheme="majorHAnsi" w:hAnsiTheme="majorHAnsi"/>
          <w:sz w:val="24"/>
          <w:szCs w:val="24"/>
        </w:rPr>
        <w:t>intestato o cointestato al richiedente con indicazione del</w:t>
      </w:r>
      <w:r w:rsidR="00BA7B2B"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BA7B2B" w:rsidRPr="00581F4D">
        <w:rPr>
          <w:rFonts w:asciiTheme="majorHAnsi" w:hAnsiTheme="majorHAnsi"/>
          <w:sz w:val="24"/>
          <w:szCs w:val="24"/>
        </w:rPr>
        <w:t>codice IBAN</w:t>
      </w:r>
      <w:r w:rsidR="00BA7B2B" w:rsidRPr="00581F4D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025D3A" w:rsidRPr="00581F4D">
        <w:rPr>
          <w:rFonts w:asciiTheme="majorHAnsi" w:hAnsiTheme="majorHAnsi"/>
          <w:sz w:val="24"/>
          <w:szCs w:val="24"/>
        </w:rPr>
        <w:t>e dell’istituto</w:t>
      </w:r>
      <w:r w:rsidR="00BA7B2B" w:rsidRPr="00581F4D">
        <w:rPr>
          <w:rFonts w:asciiTheme="majorHAnsi" w:hAnsiTheme="majorHAnsi"/>
          <w:sz w:val="24"/>
          <w:szCs w:val="24"/>
        </w:rPr>
        <w:t xml:space="preserve"> di riferimento</w:t>
      </w:r>
      <w:r w:rsidR="00E710B0" w:rsidRPr="00581F4D">
        <w:rPr>
          <w:rFonts w:asciiTheme="majorHAnsi" w:hAnsiTheme="majorHAnsi"/>
          <w:sz w:val="24"/>
          <w:szCs w:val="24"/>
        </w:rPr>
        <w:t xml:space="preserve"> </w:t>
      </w:r>
    </w:p>
    <w:p w14:paraId="3D52F3E7" w14:textId="5440E2B5" w:rsidR="00F4049C" w:rsidRPr="00581F4D" w:rsidRDefault="00F4049C" w:rsidP="003B4789">
      <w:pPr>
        <w:pStyle w:val="Corpotesto"/>
        <w:ind w:left="0" w:right="227"/>
        <w:rPr>
          <w:rFonts w:asciiTheme="majorHAnsi" w:hAnsiTheme="majorHAnsi"/>
          <w:sz w:val="24"/>
          <w:szCs w:val="24"/>
          <w:highlight w:val="yellow"/>
        </w:rPr>
      </w:pPr>
      <w:r w:rsidRPr="00581F4D">
        <w:rPr>
          <w:rFonts w:asciiTheme="majorHAnsi" w:hAnsiTheme="majorHAnsi"/>
          <w:sz w:val="24"/>
          <w:szCs w:val="24"/>
        </w:rPr>
        <w:t xml:space="preserve">Inoltre, in caso di tutore del minore la copia del documento di identità e del decreto di nomina del tribunale. </w:t>
      </w:r>
      <w:r w:rsidR="0014564D" w:rsidRPr="00581F4D">
        <w:rPr>
          <w:rFonts w:asciiTheme="majorHAnsi" w:hAnsiTheme="majorHAnsi"/>
          <w:sz w:val="24"/>
          <w:szCs w:val="24"/>
        </w:rPr>
        <w:t xml:space="preserve"> </w:t>
      </w:r>
    </w:p>
    <w:p w14:paraId="3263BFA8" w14:textId="77777777" w:rsidR="00BA7B2B" w:rsidRPr="00581F4D" w:rsidRDefault="00BA7B2B" w:rsidP="003B4789">
      <w:pPr>
        <w:tabs>
          <w:tab w:val="left" w:pos="1406"/>
        </w:tabs>
        <w:spacing w:before="14"/>
        <w:ind w:right="115"/>
        <w:jc w:val="both"/>
        <w:rPr>
          <w:rFonts w:asciiTheme="majorHAnsi" w:hAnsiTheme="majorHAnsi"/>
          <w:sz w:val="24"/>
          <w:szCs w:val="24"/>
        </w:rPr>
      </w:pPr>
    </w:p>
    <w:p w14:paraId="37BC6899" w14:textId="4E993481" w:rsidR="00E33BE1" w:rsidRPr="00581F4D" w:rsidRDefault="00BA7B2B" w:rsidP="003B4789">
      <w:pPr>
        <w:pStyle w:val="Corpotesto"/>
        <w:ind w:left="0" w:right="227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La mancata ricezione, entro</w:t>
      </w:r>
      <w:r w:rsidR="003B5689" w:rsidRPr="00581F4D">
        <w:rPr>
          <w:rFonts w:asciiTheme="majorHAnsi" w:hAnsiTheme="majorHAnsi"/>
          <w:b/>
          <w:sz w:val="24"/>
          <w:szCs w:val="24"/>
        </w:rPr>
        <w:t xml:space="preserve"> </w:t>
      </w:r>
      <w:r w:rsidR="004F0CFC" w:rsidRPr="00581F4D">
        <w:rPr>
          <w:rFonts w:asciiTheme="majorHAnsi" w:hAnsiTheme="majorHAnsi"/>
          <w:b/>
          <w:sz w:val="24"/>
          <w:szCs w:val="24"/>
        </w:rPr>
        <w:t xml:space="preserve"> 5 </w:t>
      </w:r>
      <w:r w:rsidR="003B5689" w:rsidRPr="00581F4D">
        <w:rPr>
          <w:rFonts w:asciiTheme="majorHAnsi" w:hAnsiTheme="majorHAnsi"/>
          <w:b/>
          <w:sz w:val="24"/>
          <w:szCs w:val="24"/>
        </w:rPr>
        <w:t>giorni de</w:t>
      </w:r>
      <w:r w:rsidR="00E33BE1" w:rsidRPr="00581F4D">
        <w:rPr>
          <w:rFonts w:asciiTheme="majorHAnsi" w:hAnsiTheme="majorHAnsi"/>
          <w:b/>
          <w:sz w:val="24"/>
          <w:szCs w:val="24"/>
        </w:rPr>
        <w:t>lle certificazioni richiest</w:t>
      </w:r>
      <w:r w:rsidR="00E72B41" w:rsidRPr="00581F4D">
        <w:rPr>
          <w:rFonts w:asciiTheme="majorHAnsi" w:hAnsiTheme="majorHAnsi"/>
          <w:b/>
          <w:sz w:val="24"/>
          <w:szCs w:val="24"/>
        </w:rPr>
        <w:t>e</w:t>
      </w:r>
      <w:r w:rsidR="003B5689" w:rsidRPr="00581F4D">
        <w:rPr>
          <w:rFonts w:asciiTheme="majorHAnsi" w:hAnsiTheme="majorHAnsi"/>
          <w:b/>
          <w:sz w:val="24"/>
          <w:szCs w:val="24"/>
        </w:rPr>
        <w:t>,</w:t>
      </w:r>
      <w:r w:rsidR="00E72B41" w:rsidRPr="00581F4D">
        <w:rPr>
          <w:rFonts w:asciiTheme="majorHAnsi" w:hAnsiTheme="majorHAnsi"/>
          <w:b/>
          <w:sz w:val="24"/>
          <w:szCs w:val="24"/>
        </w:rPr>
        <w:t xml:space="preserve"> comporterà l’esclusione dalla graduatoria dei beneficiari.</w:t>
      </w:r>
    </w:p>
    <w:p w14:paraId="520583E2" w14:textId="77777777" w:rsidR="003E0E28" w:rsidRPr="00581F4D" w:rsidRDefault="00E72B41" w:rsidP="003B4789">
      <w:pPr>
        <w:pStyle w:val="Corpotesto"/>
        <w:ind w:left="0" w:right="227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                </w:t>
      </w:r>
      <w:r w:rsidR="00FA3DDD" w:rsidRPr="00581F4D">
        <w:rPr>
          <w:rFonts w:asciiTheme="majorHAnsi" w:hAnsiTheme="majorHAnsi"/>
          <w:sz w:val="24"/>
          <w:szCs w:val="24"/>
        </w:rPr>
        <w:t xml:space="preserve">  </w:t>
      </w:r>
    </w:p>
    <w:p w14:paraId="1E4D3183" w14:textId="77777777" w:rsidR="003E0E28" w:rsidRPr="00581F4D" w:rsidRDefault="003E0E28" w:rsidP="003B4789">
      <w:pPr>
        <w:tabs>
          <w:tab w:val="left" w:pos="1406"/>
        </w:tabs>
        <w:spacing w:before="261"/>
        <w:jc w:val="both"/>
        <w:rPr>
          <w:rFonts w:asciiTheme="majorHAnsi" w:hAnsiTheme="majorHAnsi"/>
          <w:sz w:val="24"/>
          <w:szCs w:val="24"/>
        </w:rPr>
      </w:pPr>
    </w:p>
    <w:p w14:paraId="1271297D" w14:textId="77777777" w:rsidR="00F401C6" w:rsidRPr="00581F4D" w:rsidRDefault="00F401C6" w:rsidP="003B4789">
      <w:pPr>
        <w:tabs>
          <w:tab w:val="left" w:pos="1406"/>
        </w:tabs>
        <w:spacing w:before="14"/>
        <w:ind w:right="115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81F4D">
        <w:rPr>
          <w:rFonts w:asciiTheme="majorHAnsi" w:hAnsiTheme="majorHAnsi"/>
          <w:b/>
          <w:sz w:val="24"/>
          <w:szCs w:val="24"/>
          <w:u w:val="single"/>
        </w:rPr>
        <w:t>PRECISAZIONI RIGUARDANTI L’ISEE</w:t>
      </w:r>
    </w:p>
    <w:p w14:paraId="1A514B0C" w14:textId="77777777" w:rsidR="00B71E77" w:rsidRPr="00581F4D" w:rsidRDefault="00F401C6" w:rsidP="003B4789">
      <w:pPr>
        <w:tabs>
          <w:tab w:val="left" w:pos="1406"/>
        </w:tabs>
        <w:spacing w:before="14"/>
        <w:ind w:right="115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L’ISEE richiesto è quello ORDINARIO.</w:t>
      </w:r>
      <w:r w:rsidR="00B71E77" w:rsidRPr="00581F4D">
        <w:rPr>
          <w:rFonts w:asciiTheme="majorHAnsi" w:hAnsiTheme="majorHAnsi"/>
          <w:sz w:val="24"/>
          <w:szCs w:val="24"/>
        </w:rPr>
        <w:t xml:space="preserve"> </w:t>
      </w:r>
    </w:p>
    <w:p w14:paraId="3BB8CC66" w14:textId="77777777" w:rsidR="00F401C6" w:rsidRPr="00581F4D" w:rsidRDefault="00B71E77" w:rsidP="003B4789">
      <w:pPr>
        <w:tabs>
          <w:tab w:val="left" w:pos="1406"/>
        </w:tabs>
        <w:spacing w:before="14"/>
        <w:ind w:right="115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L’ISEE MINORI sostituisce quello ordinario qualora il nucleo familiare si trovi nelle casistiche disciplinate dall’art. 7 del D.P.C.M. n. 159/2013 (genitori non conviventi), l’ISEE richiesto è quello per le prestazioni agevolate rivolte ai minorenni. </w:t>
      </w:r>
      <w:r w:rsidR="00F401C6" w:rsidRPr="00581F4D">
        <w:rPr>
          <w:rFonts w:asciiTheme="majorHAnsi" w:hAnsiTheme="majorHAnsi"/>
          <w:sz w:val="24"/>
          <w:szCs w:val="24"/>
        </w:rPr>
        <w:t xml:space="preserve">L'ISEE CORRENTE, valido 6 mesi, può sostituire l'ISEE </w:t>
      </w:r>
      <w:r w:rsidR="00F401C6" w:rsidRPr="00581F4D">
        <w:rPr>
          <w:rFonts w:asciiTheme="majorHAnsi" w:hAnsiTheme="majorHAnsi"/>
          <w:sz w:val="24"/>
          <w:szCs w:val="24"/>
        </w:rPr>
        <w:lastRenderedPageBreak/>
        <w:t>ordinario in seguito a:</w:t>
      </w:r>
    </w:p>
    <w:p w14:paraId="3B863202" w14:textId="77777777" w:rsidR="003E0E28" w:rsidRPr="00581F4D" w:rsidRDefault="00F401C6" w:rsidP="003B4789">
      <w:pPr>
        <w:tabs>
          <w:tab w:val="left" w:pos="1406"/>
        </w:tabs>
        <w:spacing w:before="14"/>
        <w:ind w:right="115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-  una variazione della situazione lavorativa ovvero un'interruzione dei trattamenti previdenziali</w:t>
      </w:r>
    </w:p>
    <w:p w14:paraId="26393F1C" w14:textId="77777777" w:rsidR="00F401C6" w:rsidRPr="00581F4D" w:rsidRDefault="00F401C6" w:rsidP="003B4789">
      <w:pPr>
        <w:spacing w:before="1" w:line="237" w:lineRule="auto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assistenziali e indennitari non rientranti nel reddito complessivo (dichiarato ai fini IRPEF) per uno o più componenti il nucleo familiare;</w:t>
      </w:r>
    </w:p>
    <w:p w14:paraId="7D36DA7A" w14:textId="77777777" w:rsidR="00F401C6" w:rsidRPr="00581F4D" w:rsidRDefault="00F401C6" w:rsidP="003B4789">
      <w:pPr>
        <w:spacing w:before="9"/>
        <w:ind w:left="108" w:right="10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-</w:t>
      </w:r>
      <w:r w:rsidRPr="00581F4D">
        <w:rPr>
          <w:rFonts w:asciiTheme="majorHAnsi" w:hAnsiTheme="majorHAnsi"/>
          <w:spacing w:val="80"/>
          <w:w w:val="15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una variazione della situazione reddituale complessiva del nucleo familiare superiore al 25%</w:t>
      </w:r>
      <w:r w:rsidRPr="00581F4D">
        <w:rPr>
          <w:rFonts w:asciiTheme="majorHAnsi" w:hAnsiTheme="majorHAnsi"/>
          <w:spacing w:val="8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rispetto alla situazione reddituale individuata nell'ISEE calcolato ordinariamente.</w:t>
      </w:r>
    </w:p>
    <w:p w14:paraId="3C687B33" w14:textId="77777777" w:rsidR="00F401C6" w:rsidRPr="00581F4D" w:rsidRDefault="00F401C6" w:rsidP="003B4789">
      <w:pPr>
        <w:numPr>
          <w:ilvl w:val="0"/>
          <w:numId w:val="7"/>
        </w:numPr>
        <w:tabs>
          <w:tab w:val="left" w:pos="532"/>
        </w:tabs>
        <w:spacing w:before="7"/>
        <w:ind w:right="106" w:firstLine="0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ISEE PER MINORI IN AFFIDAMENTO: </w:t>
      </w:r>
      <w:r w:rsidRPr="00581F4D">
        <w:rPr>
          <w:rFonts w:asciiTheme="majorHAnsi" w:hAnsiTheme="majorHAnsi"/>
          <w:sz w:val="24"/>
          <w:szCs w:val="24"/>
        </w:rPr>
        <w:t>i minori collocati presso comunità, sulla base delle disposizioni dell’art. 3 D.P.C.M. n. 159/2013, ribadite dalla circolare INPS 171/2014, sono considerati nuclei familiari a sé stanti, così come i minori in affidamento temporaneo, fatta salva la facoltà del genitore affidatario di considerarlo parte del proprio nucleo.</w:t>
      </w:r>
    </w:p>
    <w:p w14:paraId="0F4B1731" w14:textId="77777777" w:rsidR="00076EDB" w:rsidRPr="00581F4D" w:rsidRDefault="00F401C6" w:rsidP="003B4789">
      <w:pPr>
        <w:numPr>
          <w:ilvl w:val="0"/>
          <w:numId w:val="7"/>
        </w:numPr>
        <w:tabs>
          <w:tab w:val="left" w:pos="532"/>
        </w:tabs>
        <w:spacing w:before="6"/>
        <w:ind w:right="106" w:firstLine="0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 xml:space="preserve">ISEE PER MINORI IN CONVIVENZA ANAGRAFICA: </w:t>
      </w:r>
      <w:r w:rsidR="003C0381" w:rsidRPr="00581F4D">
        <w:rPr>
          <w:rFonts w:asciiTheme="majorHAnsi" w:hAnsiTheme="majorHAnsi"/>
          <w:sz w:val="24"/>
          <w:szCs w:val="24"/>
        </w:rPr>
        <w:t xml:space="preserve">sono </w:t>
      </w:r>
      <w:r w:rsidRPr="00581F4D">
        <w:rPr>
          <w:rFonts w:asciiTheme="majorHAnsi" w:hAnsiTheme="majorHAnsi"/>
          <w:sz w:val="24"/>
          <w:szCs w:val="24"/>
        </w:rPr>
        <w:t>in convivenza anagrafica i soggetti che risiedono stabilmente in istituti religiosi, assistenziali o di cura, in caserme o istituti di detenzione. Tali soggetti sono considerati nucleo familiare a sé. Nei casi di convivenza anagrafica, il figlio minorenne fa parte del nucleo del genitore con cui conviveva prima dell'ingresso in convivenza anagrafica, fatto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salvo il caso sopradescritto. Se nella convivenza anagrafica vi è un genitore con figlio minore, (es. residenti in una casa-famiglia) entrambi fanno parte dello stesso nucleo familiare.</w:t>
      </w:r>
    </w:p>
    <w:p w14:paraId="4EC5671A" w14:textId="77777777" w:rsidR="00CE2653" w:rsidRPr="00581F4D" w:rsidRDefault="001830B0" w:rsidP="003B4789">
      <w:pPr>
        <w:numPr>
          <w:ilvl w:val="0"/>
          <w:numId w:val="7"/>
        </w:numPr>
        <w:tabs>
          <w:tab w:val="left" w:pos="532"/>
        </w:tabs>
        <w:spacing w:before="6"/>
        <w:ind w:right="106" w:firstLine="0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La</w:t>
      </w:r>
      <w:r w:rsidRPr="00581F4D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domanda,</w:t>
      </w:r>
      <w:r w:rsidRPr="00581F4D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</w:t>
      </w:r>
      <w:r w:rsidRPr="00581F4D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essere</w:t>
      </w:r>
      <w:r w:rsidRPr="00581F4D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accolta,</w:t>
      </w:r>
      <w:r w:rsidRPr="00581F4D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dovrà</w:t>
      </w:r>
      <w:r w:rsidRPr="00581F4D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contenere</w:t>
      </w:r>
      <w:r w:rsidRPr="00581F4D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il</w:t>
      </w:r>
      <w:r w:rsidRPr="00581F4D">
        <w:rPr>
          <w:rFonts w:asciiTheme="majorHAnsi" w:hAnsiTheme="majorHAnsi"/>
          <w:spacing w:val="2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consenso</w:t>
      </w:r>
      <w:r w:rsidRPr="00581F4D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al</w:t>
      </w:r>
      <w:r w:rsidRPr="00581F4D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trattamento</w:t>
      </w:r>
      <w:r w:rsidRPr="00581F4D">
        <w:rPr>
          <w:rFonts w:asciiTheme="majorHAnsi" w:hAnsiTheme="majorHAnsi"/>
          <w:spacing w:val="3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dei</w:t>
      </w:r>
      <w:r w:rsidRPr="00581F4D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dati</w:t>
      </w:r>
      <w:r w:rsidRPr="00581F4D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personali</w:t>
      </w:r>
      <w:r w:rsidRPr="00581F4D">
        <w:rPr>
          <w:rFonts w:asciiTheme="majorHAnsi" w:hAnsiTheme="majorHAnsi"/>
          <w:spacing w:val="2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presenti nell’istanza ai sensi del Decreto Legislativo 30 giugno 2003, n. 196 “Codice in materia di protezione dei dati personali” e del GDPR (Regolamento UE n. 2016/679).</w:t>
      </w:r>
    </w:p>
    <w:p w14:paraId="0611220C" w14:textId="77777777" w:rsidR="003E0E28" w:rsidRPr="00581F4D" w:rsidRDefault="007F17ED" w:rsidP="003B4789">
      <w:pPr>
        <w:pStyle w:val="Corpotesto"/>
        <w:spacing w:before="7"/>
        <w:ind w:left="142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dovrà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inoltre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attestare:</w:t>
      </w:r>
    </w:p>
    <w:p w14:paraId="5A53D26A" w14:textId="77777777" w:rsidR="003E0E28" w:rsidRPr="00581F4D" w:rsidRDefault="007F17ED" w:rsidP="003B4789">
      <w:pPr>
        <w:pStyle w:val="Paragrafoelenco"/>
        <w:numPr>
          <w:ilvl w:val="0"/>
          <w:numId w:val="9"/>
        </w:numPr>
        <w:tabs>
          <w:tab w:val="left" w:pos="1406"/>
        </w:tabs>
        <w:spacing w:before="5"/>
        <w:ind w:left="142" w:right="115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di aver conoscenza che, nel caso di corresponsione del beneficio, possono essere eseguiti controlli, anche da parte della Guardia di Finanza, in applicazione dell’art. 4, commi 2 e 8, del Decreto Legislativo 31 Marzo 1998, n. 109 in materia di controllo della veridicità delle informazioni fornite;</w:t>
      </w:r>
    </w:p>
    <w:p w14:paraId="5CBC2537" w14:textId="77777777" w:rsidR="009648F5" w:rsidRPr="00581F4D" w:rsidRDefault="007F17ED" w:rsidP="009648F5">
      <w:pPr>
        <w:pStyle w:val="Paragrafoelenco"/>
        <w:numPr>
          <w:ilvl w:val="0"/>
          <w:numId w:val="9"/>
        </w:numPr>
        <w:tabs>
          <w:tab w:val="left" w:pos="1405"/>
        </w:tabs>
        <w:spacing w:before="8"/>
        <w:ind w:left="142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essere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consapevole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delle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sanzioni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penali</w:t>
      </w:r>
      <w:r w:rsidRPr="00581F4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nel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caso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dichiarazioni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non</w:t>
      </w:r>
      <w:r w:rsidRPr="00581F4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veritiere,</w:t>
      </w:r>
      <w:r w:rsidRPr="00581F4D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formazione</w:t>
      </w:r>
      <w:r w:rsidRPr="00581F4D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10"/>
          <w:sz w:val="24"/>
          <w:szCs w:val="24"/>
        </w:rPr>
        <w:t>o</w:t>
      </w:r>
      <w:r w:rsidR="009648F5"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uso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atti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falsi,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richiamate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dall’art.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76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D.P.R.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28.12.2000,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n.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4"/>
          <w:sz w:val="24"/>
          <w:szCs w:val="24"/>
        </w:rPr>
        <w:t>445.</w:t>
      </w:r>
    </w:p>
    <w:p w14:paraId="38ECA0B9" w14:textId="77777777" w:rsidR="003E0E28" w:rsidRPr="00581F4D" w:rsidRDefault="009648F5" w:rsidP="009648F5">
      <w:pPr>
        <w:pStyle w:val="Paragrafoelenco"/>
        <w:numPr>
          <w:ilvl w:val="0"/>
          <w:numId w:val="9"/>
        </w:numPr>
        <w:tabs>
          <w:tab w:val="left" w:pos="1405"/>
        </w:tabs>
        <w:spacing w:before="8"/>
        <w:ind w:left="142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di</w:t>
      </w:r>
      <w:r w:rsidR="007F17ED"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rispettare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gli</w:t>
      </w:r>
      <w:r w:rsidR="007F17ED"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obblighi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e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le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condizioni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del</w:t>
      </w:r>
      <w:r w:rsidR="007F17ED"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>presente</w:t>
      </w:r>
      <w:r w:rsidR="007F17ED"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pacing w:val="-2"/>
          <w:sz w:val="24"/>
          <w:szCs w:val="24"/>
        </w:rPr>
        <w:t>Avviso;</w:t>
      </w:r>
    </w:p>
    <w:p w14:paraId="68DEA8B4" w14:textId="77777777" w:rsidR="003E0E28" w:rsidRPr="00581F4D" w:rsidRDefault="007F17ED" w:rsidP="003B4789">
      <w:pPr>
        <w:pStyle w:val="Paragrafoelenco"/>
        <w:numPr>
          <w:ilvl w:val="0"/>
          <w:numId w:val="9"/>
        </w:numPr>
        <w:tabs>
          <w:tab w:val="left" w:pos="1406"/>
        </w:tabs>
        <w:spacing w:before="10" w:line="237" w:lineRule="auto"/>
        <w:ind w:left="142" w:right="121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di aver preso visione dell’Informativa relativa al trattamento dei dati (ai sensi del D.Lgs. n.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196/2003 e ss.mm. e ii. e nel rispetto del Regolamento europeo sulla protezione dei dati personali</w:t>
      </w:r>
      <w:r w:rsidR="00076EDB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n.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679/2016);</w:t>
      </w:r>
    </w:p>
    <w:p w14:paraId="40FAF6E1" w14:textId="77777777" w:rsidR="00FF3A6D" w:rsidRPr="00581F4D" w:rsidRDefault="007F17ED" w:rsidP="003B4789">
      <w:pPr>
        <w:pStyle w:val="Paragrafoelenco"/>
        <w:numPr>
          <w:ilvl w:val="0"/>
          <w:numId w:val="9"/>
        </w:numPr>
        <w:tabs>
          <w:tab w:val="left" w:pos="1406"/>
        </w:tabs>
        <w:spacing w:before="7"/>
        <w:ind w:left="142" w:right="111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di avere diritto al beneficio in quanto sussistono le condizioni di spettanza impegnandosi a comunicare tempesti</w:t>
      </w:r>
      <w:r w:rsidR="009648F5" w:rsidRPr="00581F4D">
        <w:rPr>
          <w:rFonts w:asciiTheme="majorHAnsi" w:hAnsiTheme="majorHAnsi"/>
          <w:sz w:val="24"/>
          <w:szCs w:val="24"/>
        </w:rPr>
        <w:t>vamente le eventuali variazioni.</w:t>
      </w:r>
    </w:p>
    <w:p w14:paraId="76DDE862" w14:textId="77777777" w:rsidR="003E0E28" w:rsidRPr="00581F4D" w:rsidRDefault="003E0E28" w:rsidP="003B4789">
      <w:pPr>
        <w:pStyle w:val="Corpotesto"/>
        <w:spacing w:before="13"/>
        <w:ind w:left="0"/>
        <w:rPr>
          <w:rFonts w:asciiTheme="majorHAnsi" w:hAnsiTheme="majorHAnsi"/>
          <w:sz w:val="24"/>
          <w:szCs w:val="24"/>
        </w:rPr>
      </w:pPr>
    </w:p>
    <w:p w14:paraId="3A28DEDA" w14:textId="77777777" w:rsidR="003E0E28" w:rsidRPr="00581F4D" w:rsidRDefault="007F17ED" w:rsidP="009648F5">
      <w:pPr>
        <w:pStyle w:val="Corpotesto"/>
        <w:spacing w:before="8"/>
        <w:ind w:left="0" w:right="115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Modalità di presentazione della domanda diverse da quella indicata comportano l’esclusione della stessa. La carenza di uno o più documenti o la loro errata, illeggibile o incompleta formulazione, costituiscono motivo di esclusione dalla procedura.</w:t>
      </w:r>
    </w:p>
    <w:p w14:paraId="4CFA36B9" w14:textId="77777777" w:rsidR="003E0E28" w:rsidRPr="00581F4D" w:rsidRDefault="007F17ED" w:rsidP="009648F5">
      <w:pPr>
        <w:pStyle w:val="Corpotesto"/>
        <w:spacing w:before="10" w:line="237" w:lineRule="auto"/>
        <w:ind w:left="0" w:right="120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 fa presente, altresì, che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una volta inviata telematicamente la domanda non sarà più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possibile apportare modifiche alla stessa o presentarne altre.</w:t>
      </w:r>
    </w:p>
    <w:p w14:paraId="361235C4" w14:textId="77777777" w:rsidR="003E0E28" w:rsidRPr="00581F4D" w:rsidRDefault="003E0E28" w:rsidP="003B4789">
      <w:pPr>
        <w:pStyle w:val="Corpotesto"/>
        <w:spacing w:before="8"/>
        <w:ind w:left="0"/>
        <w:rPr>
          <w:rFonts w:asciiTheme="majorHAnsi" w:hAnsiTheme="majorHAnsi"/>
          <w:sz w:val="24"/>
          <w:szCs w:val="24"/>
        </w:rPr>
      </w:pPr>
    </w:p>
    <w:p w14:paraId="73A582E1" w14:textId="77777777" w:rsidR="003E0E28" w:rsidRPr="00581F4D" w:rsidRDefault="007F17ED" w:rsidP="003B5689">
      <w:pPr>
        <w:pStyle w:val="Titolo2"/>
        <w:numPr>
          <w:ilvl w:val="0"/>
          <w:numId w:val="31"/>
        </w:numPr>
        <w:tabs>
          <w:tab w:val="left" w:pos="590"/>
        </w:tabs>
        <w:jc w:val="both"/>
        <w:rPr>
          <w:rFonts w:asciiTheme="majorHAnsi" w:hAnsiTheme="majorHAnsi"/>
          <w:sz w:val="24"/>
          <w:szCs w:val="24"/>
        </w:rPr>
      </w:pPr>
      <w:bookmarkStart w:id="9" w:name="_bookmark12"/>
      <w:bookmarkEnd w:id="9"/>
      <w:r w:rsidRPr="00581F4D">
        <w:rPr>
          <w:rFonts w:asciiTheme="majorHAnsi" w:hAnsiTheme="majorHAnsi"/>
          <w:sz w:val="24"/>
          <w:szCs w:val="24"/>
        </w:rPr>
        <w:t>Motivi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esclusione</w:t>
      </w:r>
    </w:p>
    <w:p w14:paraId="2F9AFA69" w14:textId="77777777" w:rsidR="003E0E28" w:rsidRPr="00581F4D" w:rsidRDefault="007F17ED" w:rsidP="003B4789">
      <w:pPr>
        <w:pStyle w:val="Corpotesto"/>
        <w:spacing w:before="130"/>
        <w:ind w:left="403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richieste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pervenute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verranno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escluse,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seguito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apposita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istruttoria,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nel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caso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4"/>
          <w:sz w:val="24"/>
          <w:szCs w:val="24"/>
        </w:rPr>
        <w:t>cui:</w:t>
      </w:r>
    </w:p>
    <w:p w14:paraId="67854D9B" w14:textId="77777777" w:rsidR="003E0E28" w:rsidRPr="00581F4D" w:rsidRDefault="007F17ED" w:rsidP="003B4789">
      <w:pPr>
        <w:pStyle w:val="Paragrafoelenco"/>
        <w:numPr>
          <w:ilvl w:val="0"/>
          <w:numId w:val="6"/>
        </w:numPr>
        <w:tabs>
          <w:tab w:val="left" w:pos="1113"/>
        </w:tabs>
        <w:spacing w:before="7"/>
        <w:ind w:left="1113" w:hanging="424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siano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state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presentate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soggetti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non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possesso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requisiti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3C0381" w:rsidRPr="00581F4D">
        <w:rPr>
          <w:rFonts w:asciiTheme="majorHAnsi" w:hAnsiTheme="majorHAnsi"/>
          <w:sz w:val="24"/>
          <w:szCs w:val="24"/>
        </w:rPr>
        <w:t>stabiliti</w:t>
      </w:r>
      <w:r w:rsidR="001830B0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dell’Avviso;</w:t>
      </w:r>
    </w:p>
    <w:p w14:paraId="7FFF2DBD" w14:textId="77777777" w:rsidR="003E0E28" w:rsidRPr="00581F4D" w:rsidRDefault="007F17ED" w:rsidP="003B4789">
      <w:pPr>
        <w:pStyle w:val="Paragrafoelenco"/>
        <w:numPr>
          <w:ilvl w:val="0"/>
          <w:numId w:val="6"/>
        </w:numPr>
        <w:tabs>
          <w:tab w:val="left" w:pos="1113"/>
        </w:tabs>
        <w:spacing w:before="8"/>
        <w:ind w:left="1113" w:hanging="424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siano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state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presentate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diversamente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dai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termini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stabiliti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dalla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procedura;</w:t>
      </w:r>
    </w:p>
    <w:p w14:paraId="7B8AA437" w14:textId="77777777" w:rsidR="003E0E28" w:rsidRPr="00581F4D" w:rsidRDefault="007F17ED" w:rsidP="003B4789">
      <w:pPr>
        <w:pStyle w:val="Paragrafoelenco"/>
        <w:numPr>
          <w:ilvl w:val="0"/>
          <w:numId w:val="6"/>
        </w:numPr>
        <w:tabs>
          <w:tab w:val="left" w:pos="1113"/>
        </w:tabs>
        <w:spacing w:before="7"/>
        <w:ind w:left="1113" w:hanging="424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siano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state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redatte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secondo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modalità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non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conformi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quelle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stabilite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dalla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presente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procedura;</w:t>
      </w:r>
    </w:p>
    <w:p w14:paraId="10CADC3A" w14:textId="77777777" w:rsidR="003E0E28" w:rsidRPr="00581F4D" w:rsidRDefault="007F17ED" w:rsidP="003B4789">
      <w:pPr>
        <w:pStyle w:val="Paragrafoelenco"/>
        <w:numPr>
          <w:ilvl w:val="0"/>
          <w:numId w:val="6"/>
        </w:numPr>
        <w:tabs>
          <w:tab w:val="left" w:pos="1113"/>
        </w:tabs>
        <w:spacing w:before="8"/>
        <w:ind w:left="1113" w:hanging="424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documentazione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richiesta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sia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mancante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ovvero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illeggibile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giudizio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1830B0" w:rsidRPr="00581F4D">
        <w:rPr>
          <w:rFonts w:asciiTheme="majorHAnsi" w:hAnsiTheme="majorHAnsi"/>
          <w:spacing w:val="-2"/>
          <w:sz w:val="24"/>
          <w:szCs w:val="24"/>
        </w:rPr>
        <w:t>della Fondazione</w:t>
      </w:r>
    </w:p>
    <w:p w14:paraId="516F557E" w14:textId="77777777" w:rsidR="00B268F4" w:rsidRPr="00581F4D" w:rsidRDefault="00B268F4" w:rsidP="003B4789">
      <w:pPr>
        <w:pStyle w:val="Paragrafoelenco"/>
        <w:tabs>
          <w:tab w:val="left" w:pos="1113"/>
        </w:tabs>
        <w:spacing w:before="8"/>
        <w:ind w:left="1113" w:firstLine="0"/>
        <w:jc w:val="both"/>
        <w:rPr>
          <w:rFonts w:asciiTheme="majorHAnsi" w:hAnsiTheme="majorHAnsi"/>
          <w:sz w:val="24"/>
          <w:szCs w:val="24"/>
        </w:rPr>
      </w:pPr>
    </w:p>
    <w:p w14:paraId="372F93FF" w14:textId="77777777" w:rsidR="003E0E28" w:rsidRPr="00581F4D" w:rsidRDefault="00025D3A" w:rsidP="003B5689">
      <w:pPr>
        <w:pStyle w:val="Titolo2"/>
        <w:numPr>
          <w:ilvl w:val="0"/>
          <w:numId w:val="31"/>
        </w:numPr>
        <w:tabs>
          <w:tab w:val="left" w:pos="590"/>
        </w:tabs>
        <w:spacing w:before="259"/>
        <w:jc w:val="both"/>
        <w:rPr>
          <w:rFonts w:asciiTheme="majorHAnsi" w:hAnsiTheme="majorHAnsi"/>
          <w:sz w:val="24"/>
          <w:szCs w:val="24"/>
        </w:rPr>
      </w:pPr>
      <w:bookmarkStart w:id="10" w:name="_bookmark13"/>
      <w:bookmarkEnd w:id="10"/>
      <w:r w:rsidRPr="00581F4D">
        <w:rPr>
          <w:rFonts w:asciiTheme="majorHAnsi" w:hAnsiTheme="majorHAnsi"/>
          <w:sz w:val="24"/>
          <w:szCs w:val="24"/>
        </w:rPr>
        <w:t>PROCEDURE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AMMISSIBILITÀ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CRITERI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VALUTAZIONE</w:t>
      </w:r>
    </w:p>
    <w:p w14:paraId="374D7395" w14:textId="77777777" w:rsidR="00CE2653" w:rsidRPr="00581F4D" w:rsidRDefault="003C0381" w:rsidP="003B4789">
      <w:pPr>
        <w:pStyle w:val="Corpotesto"/>
        <w:spacing w:before="126"/>
        <w:ind w:right="221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lastRenderedPageBreak/>
        <w:t>I</w:t>
      </w:r>
      <w:r w:rsidR="007F17ED" w:rsidRPr="00581F4D">
        <w:rPr>
          <w:rFonts w:asciiTheme="majorHAnsi" w:hAnsiTheme="majorHAnsi"/>
          <w:sz w:val="24"/>
          <w:szCs w:val="24"/>
        </w:rPr>
        <w:t>l presente Avviso prevede l’erogazione di borse di studio in favore di studenti/studentesse iscritti e frequentanti regolarmente is</w:t>
      </w:r>
      <w:r w:rsidR="001830B0" w:rsidRPr="00581F4D">
        <w:rPr>
          <w:rFonts w:asciiTheme="majorHAnsi" w:hAnsiTheme="majorHAnsi"/>
          <w:sz w:val="24"/>
          <w:szCs w:val="24"/>
        </w:rPr>
        <w:t xml:space="preserve">tituzioni scolastiche nel comune di Locri </w:t>
      </w:r>
      <w:r w:rsidR="007F17ED" w:rsidRPr="00581F4D">
        <w:rPr>
          <w:rFonts w:asciiTheme="majorHAnsi" w:hAnsiTheme="majorHAnsi"/>
          <w:sz w:val="24"/>
          <w:szCs w:val="24"/>
        </w:rPr>
        <w:t>appartenenti al sistema di istruzione nazionale, al fine di contrastare la dispersione e l’abbandono scolastico, in condizioni di fragi</w:t>
      </w:r>
      <w:r w:rsidRPr="00581F4D">
        <w:rPr>
          <w:rFonts w:asciiTheme="majorHAnsi" w:hAnsiTheme="majorHAnsi"/>
          <w:sz w:val="24"/>
          <w:szCs w:val="24"/>
        </w:rPr>
        <w:t>lità socio- economica familiare. Si</w:t>
      </w:r>
      <w:r w:rsidR="007F17ED" w:rsidRPr="00581F4D">
        <w:rPr>
          <w:rFonts w:asciiTheme="majorHAnsi" w:hAnsiTheme="majorHAnsi"/>
          <w:sz w:val="24"/>
          <w:szCs w:val="24"/>
        </w:rPr>
        <w:t xml:space="preserve"> procederà alla selezione delle istanze da ammettere a finanziamento operando le seguenti verifiche di ammissibilità:</w:t>
      </w:r>
    </w:p>
    <w:p w14:paraId="3157DBB8" w14:textId="77777777" w:rsidR="003E0E28" w:rsidRPr="00581F4D" w:rsidRDefault="007F17ED" w:rsidP="003B4789">
      <w:pPr>
        <w:pStyle w:val="Paragrafoelenco"/>
        <w:numPr>
          <w:ilvl w:val="0"/>
          <w:numId w:val="5"/>
        </w:numPr>
        <w:tabs>
          <w:tab w:val="left" w:pos="1093"/>
        </w:tabs>
        <w:spacing w:line="268" w:lineRule="exact"/>
        <w:ind w:left="1093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il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rispetto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modalità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termini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trasmissione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dell’istanza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contributo;</w:t>
      </w:r>
    </w:p>
    <w:p w14:paraId="1294EB5A" w14:textId="77777777" w:rsidR="003E0E28" w:rsidRPr="00581F4D" w:rsidRDefault="007F17ED" w:rsidP="003B4789">
      <w:pPr>
        <w:pStyle w:val="Paragrafoelenco"/>
        <w:numPr>
          <w:ilvl w:val="0"/>
          <w:numId w:val="5"/>
        </w:numPr>
        <w:tabs>
          <w:tab w:val="left" w:pos="1093"/>
        </w:tabs>
        <w:ind w:left="1093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completezza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la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regolarità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dell’istanza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documenti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allegati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alla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stessa;</w:t>
      </w:r>
    </w:p>
    <w:p w14:paraId="76159670" w14:textId="77777777" w:rsidR="004B1576" w:rsidRPr="00581F4D" w:rsidRDefault="004B1576" w:rsidP="003B4789">
      <w:pPr>
        <w:pStyle w:val="Paragrafoelenco"/>
        <w:numPr>
          <w:ilvl w:val="0"/>
          <w:numId w:val="5"/>
        </w:numPr>
        <w:tabs>
          <w:tab w:val="left" w:pos="1093"/>
        </w:tabs>
        <w:ind w:left="1093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pacing w:val="-2"/>
          <w:sz w:val="24"/>
          <w:szCs w:val="24"/>
        </w:rPr>
        <w:t>presentazione dell’elaborato;</w:t>
      </w:r>
    </w:p>
    <w:p w14:paraId="3539301D" w14:textId="77777777" w:rsidR="00391582" w:rsidRPr="00581F4D" w:rsidRDefault="007F17ED" w:rsidP="003B4789">
      <w:pPr>
        <w:pStyle w:val="Paragrafoelenco"/>
        <w:numPr>
          <w:ilvl w:val="0"/>
          <w:numId w:val="5"/>
        </w:numPr>
        <w:tabs>
          <w:tab w:val="left" w:pos="1094"/>
        </w:tabs>
        <w:ind w:right="227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ammissibilità della candidatura prodotta sulla base dei requisiti</w:t>
      </w:r>
      <w:r w:rsidR="003C0381" w:rsidRPr="00581F4D">
        <w:rPr>
          <w:rFonts w:asciiTheme="majorHAnsi" w:hAnsiTheme="majorHAnsi"/>
          <w:sz w:val="24"/>
          <w:szCs w:val="24"/>
        </w:rPr>
        <w:t>.</w:t>
      </w:r>
    </w:p>
    <w:p w14:paraId="6DF791E3" w14:textId="77777777" w:rsidR="003E0E28" w:rsidRPr="00581F4D" w:rsidRDefault="007F17ED" w:rsidP="003B4789">
      <w:pPr>
        <w:pStyle w:val="Corpotesto"/>
        <w:ind w:left="0" w:right="221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Le istanze di accesso ritenute valide ed ammissibili saranno oggetto di valutazione e approvate sulla base </w:t>
      </w:r>
      <w:r w:rsidR="004B1576" w:rsidRPr="00581F4D">
        <w:rPr>
          <w:rFonts w:asciiTheme="majorHAnsi" w:hAnsiTheme="majorHAnsi"/>
          <w:sz w:val="24"/>
          <w:szCs w:val="24"/>
        </w:rPr>
        <w:t xml:space="preserve">dell’originalità del prodotto finale e </w:t>
      </w:r>
      <w:r w:rsidRPr="00581F4D">
        <w:rPr>
          <w:rFonts w:asciiTheme="majorHAnsi" w:hAnsiTheme="majorHAnsi"/>
          <w:sz w:val="24"/>
          <w:szCs w:val="24"/>
        </w:rPr>
        <w:t>del livello di Indicatore</w:t>
      </w:r>
      <w:r w:rsidR="003C0381" w:rsidRPr="00581F4D">
        <w:rPr>
          <w:rFonts w:asciiTheme="majorHAnsi" w:hAnsiTheme="majorHAnsi"/>
          <w:sz w:val="24"/>
          <w:szCs w:val="24"/>
        </w:rPr>
        <w:t xml:space="preserve"> ISEE dichiarato</w:t>
      </w:r>
      <w:r w:rsidRPr="00581F4D">
        <w:rPr>
          <w:rFonts w:asciiTheme="majorHAnsi" w:hAnsiTheme="majorHAnsi"/>
          <w:sz w:val="24"/>
          <w:szCs w:val="24"/>
        </w:rPr>
        <w:t xml:space="preserve">; il criterio di valutazione è, pertanto, quello della precedenza in base alla situazione economica più svantaggiata accertata </w:t>
      </w:r>
      <w:r w:rsidR="004B1576" w:rsidRPr="00581F4D">
        <w:rPr>
          <w:rFonts w:asciiTheme="majorHAnsi" w:hAnsiTheme="majorHAnsi"/>
          <w:sz w:val="24"/>
          <w:szCs w:val="24"/>
        </w:rPr>
        <w:t xml:space="preserve">a parità di punteggio assegnato all’elaborato presentato </w:t>
      </w:r>
      <w:r w:rsidRPr="00581F4D">
        <w:rPr>
          <w:rFonts w:asciiTheme="majorHAnsi" w:hAnsiTheme="majorHAnsi"/>
          <w:sz w:val="24"/>
          <w:szCs w:val="24"/>
        </w:rPr>
        <w:t>(valore ISEE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più basso fino alla soglia massima stabilita).</w:t>
      </w:r>
    </w:p>
    <w:p w14:paraId="4DA4AAFF" w14:textId="77777777" w:rsidR="00025D3A" w:rsidRPr="00581F4D" w:rsidRDefault="007F17ED" w:rsidP="003B4789">
      <w:pPr>
        <w:pStyle w:val="Corpotesto"/>
        <w:ind w:left="0" w:right="225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domande</w:t>
      </w:r>
      <w:r w:rsidR="00131977" w:rsidRPr="00581F4D">
        <w:rPr>
          <w:rFonts w:asciiTheme="majorHAnsi" w:hAnsiTheme="majorHAnsi"/>
          <w:spacing w:val="-2"/>
          <w:sz w:val="24"/>
          <w:szCs w:val="24"/>
        </w:rPr>
        <w:t>,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valutate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131977" w:rsidRPr="00581F4D">
        <w:rPr>
          <w:rFonts w:asciiTheme="majorHAnsi" w:hAnsiTheme="majorHAnsi"/>
          <w:spacing w:val="-2"/>
          <w:sz w:val="24"/>
          <w:szCs w:val="24"/>
        </w:rPr>
        <w:t xml:space="preserve">dai componenti del CdA della Fonazione, </w:t>
      </w:r>
      <w:r w:rsidRPr="00581F4D">
        <w:rPr>
          <w:rFonts w:asciiTheme="majorHAnsi" w:hAnsiTheme="majorHAnsi"/>
          <w:sz w:val="24"/>
          <w:szCs w:val="24"/>
        </w:rPr>
        <w:t>saranno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collocate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graduatoria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secondo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l’ordine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determinato</w:t>
      </w:r>
      <w:r w:rsidRPr="00581F4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da</w:t>
      </w:r>
      <w:r w:rsidR="00131977" w:rsidRPr="00581F4D">
        <w:rPr>
          <w:rFonts w:asciiTheme="majorHAnsi" w:hAnsiTheme="majorHAnsi"/>
          <w:sz w:val="24"/>
          <w:szCs w:val="24"/>
        </w:rPr>
        <w:t>i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valori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crescenti</w:t>
      </w:r>
      <w:r w:rsidR="00131977" w:rsidRPr="00581F4D">
        <w:rPr>
          <w:rFonts w:asciiTheme="majorHAnsi" w:hAnsiTheme="majorHAnsi"/>
          <w:sz w:val="24"/>
          <w:szCs w:val="24"/>
        </w:rPr>
        <w:t xml:space="preserve"> attribuiti</w:t>
      </w:r>
      <w:r w:rsidRPr="00581F4D">
        <w:rPr>
          <w:rFonts w:asciiTheme="majorHAnsi" w:hAnsiTheme="majorHAnsi"/>
          <w:sz w:val="24"/>
          <w:szCs w:val="24"/>
        </w:rPr>
        <w:t>.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</w:p>
    <w:p w14:paraId="4140EA74" w14:textId="77777777" w:rsidR="00025D3A" w:rsidRPr="00581F4D" w:rsidRDefault="00025D3A" w:rsidP="003B4789">
      <w:pPr>
        <w:pStyle w:val="Corpotesto"/>
        <w:ind w:left="0" w:right="225"/>
        <w:rPr>
          <w:rFonts w:asciiTheme="majorHAnsi" w:hAnsiTheme="majorHAnsi"/>
          <w:sz w:val="24"/>
          <w:szCs w:val="24"/>
        </w:rPr>
      </w:pPr>
    </w:p>
    <w:p w14:paraId="726F3A9B" w14:textId="77777777" w:rsidR="003E0E28" w:rsidRPr="00581F4D" w:rsidRDefault="00DE0DCF" w:rsidP="003B5689">
      <w:pPr>
        <w:pStyle w:val="Titolo2"/>
        <w:numPr>
          <w:ilvl w:val="0"/>
          <w:numId w:val="31"/>
        </w:numPr>
        <w:tabs>
          <w:tab w:val="left" w:pos="590"/>
        </w:tabs>
        <w:jc w:val="both"/>
        <w:rPr>
          <w:rFonts w:asciiTheme="majorHAnsi" w:hAnsiTheme="majorHAnsi"/>
          <w:sz w:val="24"/>
          <w:szCs w:val="24"/>
        </w:rPr>
      </w:pPr>
      <w:bookmarkStart w:id="11" w:name="_bookmark15"/>
      <w:bookmarkEnd w:id="11"/>
      <w:r w:rsidRPr="00581F4D">
        <w:rPr>
          <w:rFonts w:asciiTheme="majorHAnsi" w:hAnsiTheme="majorHAnsi"/>
          <w:sz w:val="24"/>
          <w:szCs w:val="24"/>
        </w:rPr>
        <w:t>PUBBLICAZIONE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DEGLI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ESITI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VALUTAZIONE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FINANZIAMENTO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DELL’OPERAZIONE</w:t>
      </w:r>
    </w:p>
    <w:p w14:paraId="30283DAD" w14:textId="77777777" w:rsidR="00025D3A" w:rsidRPr="00581F4D" w:rsidRDefault="001830B0" w:rsidP="003B4789">
      <w:pPr>
        <w:pStyle w:val="Corpotesto"/>
        <w:spacing w:before="248"/>
        <w:ind w:left="0" w:right="228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</w:t>
      </w:r>
      <w:r w:rsidR="007F17ED" w:rsidRPr="00581F4D">
        <w:rPr>
          <w:rFonts w:asciiTheme="majorHAnsi" w:hAnsiTheme="majorHAnsi"/>
          <w:sz w:val="24"/>
          <w:szCs w:val="24"/>
        </w:rPr>
        <w:t xml:space="preserve"> destinatari</w:t>
      </w:r>
      <w:r w:rsidRPr="00581F4D">
        <w:rPr>
          <w:rFonts w:asciiTheme="majorHAnsi" w:hAnsiTheme="majorHAnsi"/>
          <w:sz w:val="24"/>
          <w:szCs w:val="24"/>
        </w:rPr>
        <w:t xml:space="preserve"> delle borse di studio saranno nominati con delibe</w:t>
      </w:r>
      <w:r w:rsidR="003C0381" w:rsidRPr="00581F4D">
        <w:rPr>
          <w:rFonts w:asciiTheme="majorHAnsi" w:hAnsiTheme="majorHAnsi"/>
          <w:sz w:val="24"/>
          <w:szCs w:val="24"/>
        </w:rPr>
        <w:t>ra della Fondazione Scannapieco</w:t>
      </w:r>
      <w:r w:rsidR="00025D3A" w:rsidRPr="00581F4D">
        <w:rPr>
          <w:rFonts w:asciiTheme="majorHAnsi" w:hAnsiTheme="majorHAnsi"/>
          <w:sz w:val="24"/>
          <w:szCs w:val="24"/>
        </w:rPr>
        <w:t>.</w:t>
      </w:r>
    </w:p>
    <w:p w14:paraId="12D2E8F2" w14:textId="77777777" w:rsidR="003E0E28" w:rsidRPr="00581F4D" w:rsidRDefault="003C0381" w:rsidP="003B4789">
      <w:pPr>
        <w:pStyle w:val="Corpotesto"/>
        <w:spacing w:before="248"/>
        <w:ind w:left="0" w:right="228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Con la medesima </w:t>
      </w:r>
      <w:r w:rsidR="00392283" w:rsidRPr="00581F4D">
        <w:rPr>
          <w:rFonts w:asciiTheme="majorHAnsi" w:hAnsiTheme="majorHAnsi"/>
          <w:sz w:val="24"/>
          <w:szCs w:val="24"/>
        </w:rPr>
        <w:t>DELIBERA il  C.d.A.</w:t>
      </w:r>
      <w:r w:rsidR="00391582" w:rsidRPr="00581F4D">
        <w:rPr>
          <w:rFonts w:asciiTheme="majorHAnsi" w:hAnsiTheme="majorHAnsi"/>
          <w:sz w:val="24"/>
          <w:szCs w:val="24"/>
        </w:rPr>
        <w:t xml:space="preserve"> </w:t>
      </w:r>
      <w:r w:rsidR="007F17ED" w:rsidRPr="00581F4D">
        <w:rPr>
          <w:rFonts w:asciiTheme="majorHAnsi" w:hAnsiTheme="majorHAnsi"/>
          <w:sz w:val="24"/>
          <w:szCs w:val="24"/>
        </w:rPr>
        <w:t xml:space="preserve"> provvederà altresì a:</w:t>
      </w:r>
    </w:p>
    <w:p w14:paraId="403F5040" w14:textId="77777777" w:rsidR="003E0E28" w:rsidRPr="00581F4D" w:rsidRDefault="007F17ED" w:rsidP="003B4789">
      <w:pPr>
        <w:pStyle w:val="Paragrafoelenco"/>
        <w:numPr>
          <w:ilvl w:val="0"/>
          <w:numId w:val="4"/>
        </w:numPr>
        <w:tabs>
          <w:tab w:val="left" w:pos="1327"/>
        </w:tabs>
        <w:spacing w:before="5" w:line="268" w:lineRule="exact"/>
        <w:ind w:hanging="357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concedere</w:t>
      </w:r>
      <w:r w:rsidRPr="00581F4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il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finanziamento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favore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dei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destinatati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ammessi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nei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limiti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delle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risorse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disponibili;</w:t>
      </w:r>
    </w:p>
    <w:p w14:paraId="57F673E7" w14:textId="77777777" w:rsidR="003E0E28" w:rsidRPr="00581F4D" w:rsidRDefault="007F17ED" w:rsidP="003B4789">
      <w:pPr>
        <w:pStyle w:val="Paragrafoelenco"/>
        <w:numPr>
          <w:ilvl w:val="0"/>
          <w:numId w:val="4"/>
        </w:numPr>
        <w:tabs>
          <w:tab w:val="left" w:pos="1327"/>
        </w:tabs>
        <w:spacing w:line="268" w:lineRule="exact"/>
        <w:ind w:hanging="357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assumere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l’impegno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contabile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favore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ogni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borsa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studio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finanziata.</w:t>
      </w:r>
    </w:p>
    <w:p w14:paraId="24C937CA" w14:textId="77777777" w:rsidR="003E0E28" w:rsidRPr="00581F4D" w:rsidRDefault="003E0E28" w:rsidP="003B4789">
      <w:pPr>
        <w:pStyle w:val="Corpotesto"/>
        <w:spacing w:before="92"/>
        <w:ind w:left="0"/>
        <w:rPr>
          <w:rFonts w:asciiTheme="majorHAnsi" w:hAnsiTheme="majorHAnsi"/>
          <w:sz w:val="24"/>
          <w:szCs w:val="24"/>
        </w:rPr>
      </w:pPr>
    </w:p>
    <w:p w14:paraId="566E162D" w14:textId="77777777" w:rsidR="00391582" w:rsidRPr="00581F4D" w:rsidRDefault="007F17ED" w:rsidP="003B5689">
      <w:pPr>
        <w:pStyle w:val="Titolo2"/>
        <w:numPr>
          <w:ilvl w:val="1"/>
          <w:numId w:val="32"/>
        </w:numPr>
        <w:tabs>
          <w:tab w:val="left" w:pos="590"/>
        </w:tabs>
        <w:jc w:val="both"/>
        <w:rPr>
          <w:rFonts w:asciiTheme="majorHAnsi" w:hAnsiTheme="majorHAnsi"/>
          <w:sz w:val="24"/>
          <w:szCs w:val="24"/>
        </w:rPr>
      </w:pPr>
      <w:bookmarkStart w:id="12" w:name="_bookmark16"/>
      <w:bookmarkEnd w:id="12"/>
      <w:r w:rsidRPr="00581F4D">
        <w:rPr>
          <w:rFonts w:asciiTheme="majorHAnsi" w:hAnsiTheme="majorHAnsi"/>
          <w:sz w:val="24"/>
          <w:szCs w:val="24"/>
        </w:rPr>
        <w:t>Comunicazione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ai</w:t>
      </w:r>
      <w:r w:rsidRPr="00581F4D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richiedenti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degli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esiti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della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selezione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adempimenti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conseguenti</w:t>
      </w:r>
    </w:p>
    <w:p w14:paraId="5855955C" w14:textId="20956DC2" w:rsidR="003E0E28" w:rsidRPr="00581F4D" w:rsidRDefault="007F17ED" w:rsidP="003B4789">
      <w:pPr>
        <w:pStyle w:val="Titolo2"/>
        <w:tabs>
          <w:tab w:val="left" w:pos="590"/>
        </w:tabs>
        <w:ind w:firstLine="0"/>
        <w:jc w:val="both"/>
        <w:rPr>
          <w:rFonts w:asciiTheme="majorHAnsi" w:hAnsiTheme="majorHAnsi"/>
          <w:b w:val="0"/>
          <w:sz w:val="24"/>
          <w:szCs w:val="24"/>
        </w:rPr>
      </w:pPr>
      <w:r w:rsidRPr="00581F4D">
        <w:rPr>
          <w:rFonts w:asciiTheme="majorHAnsi" w:hAnsiTheme="majorHAnsi"/>
          <w:b w:val="0"/>
          <w:sz w:val="24"/>
          <w:szCs w:val="24"/>
        </w:rPr>
        <w:t>La</w:t>
      </w:r>
      <w:r w:rsidRPr="00581F4D">
        <w:rPr>
          <w:rFonts w:asciiTheme="majorHAnsi" w:hAnsiTheme="majorHAnsi"/>
          <w:b w:val="0"/>
          <w:spacing w:val="29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z w:val="24"/>
          <w:szCs w:val="24"/>
        </w:rPr>
        <w:t>pubblicazione</w:t>
      </w:r>
      <w:r w:rsidRPr="00581F4D">
        <w:rPr>
          <w:rFonts w:asciiTheme="majorHAnsi" w:hAnsiTheme="majorHAnsi"/>
          <w:b w:val="0"/>
          <w:spacing w:val="28"/>
          <w:sz w:val="24"/>
          <w:szCs w:val="24"/>
        </w:rPr>
        <w:t xml:space="preserve"> </w:t>
      </w:r>
      <w:r w:rsidR="00392283" w:rsidRPr="00581F4D">
        <w:rPr>
          <w:rFonts w:asciiTheme="majorHAnsi" w:hAnsiTheme="majorHAnsi"/>
          <w:b w:val="0"/>
          <w:spacing w:val="28"/>
          <w:sz w:val="24"/>
          <w:szCs w:val="24"/>
        </w:rPr>
        <w:t>sul</w:t>
      </w:r>
      <w:r w:rsidRPr="00581F4D">
        <w:rPr>
          <w:rFonts w:asciiTheme="majorHAnsi" w:hAnsiTheme="majorHAnsi"/>
          <w:b w:val="0"/>
          <w:spacing w:val="26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z w:val="24"/>
          <w:szCs w:val="24"/>
        </w:rPr>
        <w:t>sito</w:t>
      </w:r>
      <w:r w:rsidRPr="00581F4D">
        <w:rPr>
          <w:rFonts w:asciiTheme="majorHAnsi" w:hAnsiTheme="majorHAnsi"/>
          <w:b w:val="0"/>
          <w:spacing w:val="31"/>
          <w:sz w:val="24"/>
          <w:szCs w:val="24"/>
        </w:rPr>
        <w:t xml:space="preserve"> </w:t>
      </w:r>
      <w:r w:rsidR="00392283" w:rsidRPr="00581F4D">
        <w:rPr>
          <w:rFonts w:asciiTheme="majorHAnsi" w:hAnsiTheme="majorHAnsi"/>
          <w:b w:val="0"/>
          <w:sz w:val="24"/>
          <w:szCs w:val="24"/>
        </w:rPr>
        <w:t xml:space="preserve">della Fondazione </w:t>
      </w:r>
      <w:r w:rsidRPr="00581F4D">
        <w:rPr>
          <w:rFonts w:asciiTheme="majorHAnsi" w:hAnsiTheme="majorHAnsi"/>
          <w:b w:val="0"/>
          <w:sz w:val="24"/>
          <w:szCs w:val="24"/>
        </w:rPr>
        <w:t>degli</w:t>
      </w:r>
      <w:r w:rsidRPr="00581F4D">
        <w:rPr>
          <w:rFonts w:asciiTheme="majorHAnsi" w:hAnsiTheme="majorHAnsi"/>
          <w:b w:val="0"/>
          <w:spacing w:val="29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z w:val="24"/>
          <w:szCs w:val="24"/>
        </w:rPr>
        <w:t>atti</w:t>
      </w:r>
      <w:r w:rsidRPr="00581F4D">
        <w:rPr>
          <w:rFonts w:asciiTheme="majorHAnsi" w:hAnsiTheme="majorHAnsi"/>
          <w:b w:val="0"/>
          <w:spacing w:val="29"/>
          <w:sz w:val="24"/>
          <w:szCs w:val="24"/>
        </w:rPr>
        <w:t xml:space="preserve"> </w:t>
      </w:r>
      <w:r w:rsidRPr="00581F4D">
        <w:rPr>
          <w:rFonts w:asciiTheme="majorHAnsi" w:hAnsiTheme="majorHAnsi"/>
          <w:b w:val="0"/>
          <w:sz w:val="24"/>
          <w:szCs w:val="24"/>
        </w:rPr>
        <w:t>costituisce notifica degli esiti della valutazione a tutti gli effetti</w:t>
      </w:r>
      <w:r w:rsidR="00DE2D74" w:rsidRPr="00581F4D">
        <w:rPr>
          <w:rFonts w:asciiTheme="majorHAnsi" w:hAnsiTheme="majorHAnsi"/>
          <w:b w:val="0"/>
          <w:sz w:val="24"/>
          <w:szCs w:val="24"/>
        </w:rPr>
        <w:t xml:space="preserve"> .</w:t>
      </w:r>
    </w:p>
    <w:p w14:paraId="664FE288" w14:textId="77777777" w:rsidR="003E0E28" w:rsidRPr="00581F4D" w:rsidRDefault="003E0E28" w:rsidP="003B4789">
      <w:pPr>
        <w:pStyle w:val="Corpotesto"/>
        <w:ind w:left="372"/>
        <w:rPr>
          <w:rFonts w:asciiTheme="majorHAnsi" w:hAnsiTheme="majorHAnsi"/>
          <w:sz w:val="24"/>
          <w:szCs w:val="24"/>
        </w:rPr>
      </w:pPr>
    </w:p>
    <w:p w14:paraId="21B25BC4" w14:textId="77777777" w:rsidR="003E0E28" w:rsidRPr="00581F4D" w:rsidRDefault="00DE0DCF" w:rsidP="005F54CE">
      <w:pPr>
        <w:pStyle w:val="Titolo1"/>
        <w:numPr>
          <w:ilvl w:val="0"/>
          <w:numId w:val="32"/>
        </w:numPr>
        <w:tabs>
          <w:tab w:val="left" w:pos="479"/>
        </w:tabs>
        <w:spacing w:before="0"/>
        <w:ind w:left="479" w:hanging="359"/>
        <w:jc w:val="both"/>
        <w:rPr>
          <w:rFonts w:asciiTheme="majorHAnsi" w:hAnsiTheme="majorHAnsi"/>
          <w:sz w:val="24"/>
          <w:szCs w:val="24"/>
        </w:rPr>
      </w:pPr>
      <w:bookmarkStart w:id="13" w:name="_bookmark17"/>
      <w:bookmarkEnd w:id="13"/>
      <w:r w:rsidRPr="00581F4D">
        <w:rPr>
          <w:rFonts w:asciiTheme="majorHAnsi" w:hAnsiTheme="majorHAnsi"/>
          <w:sz w:val="24"/>
          <w:szCs w:val="24"/>
        </w:rPr>
        <w:t>MODALITÀ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EROGAZIONE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DELLE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BORSE</w:t>
      </w:r>
      <w:r w:rsidRPr="00581F4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STUDIO</w:t>
      </w:r>
      <w:bookmarkStart w:id="14" w:name="_bookmark18"/>
      <w:bookmarkEnd w:id="14"/>
    </w:p>
    <w:p w14:paraId="5277384E" w14:textId="77777777" w:rsidR="005F54CE" w:rsidRPr="00581F4D" w:rsidRDefault="005F54CE" w:rsidP="005F54CE">
      <w:pPr>
        <w:pStyle w:val="Titolo1"/>
        <w:tabs>
          <w:tab w:val="left" w:pos="479"/>
        </w:tabs>
        <w:spacing w:before="0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42B7FAD4" w14:textId="07DAFA43" w:rsidR="00B71E77" w:rsidRPr="00581F4D" w:rsidRDefault="007F17ED" w:rsidP="003B4789">
      <w:pPr>
        <w:pStyle w:val="Corpotesto"/>
        <w:spacing w:before="1"/>
        <w:ind w:left="0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L’erogazione</w:t>
      </w:r>
      <w:r w:rsidR="005F54CE" w:rsidRPr="00581F4D">
        <w:rPr>
          <w:rFonts w:asciiTheme="majorHAnsi" w:hAnsiTheme="majorHAnsi"/>
          <w:spacing w:val="34"/>
          <w:sz w:val="24"/>
          <w:szCs w:val="24"/>
        </w:rPr>
        <w:t xml:space="preserve"> del contributo</w:t>
      </w:r>
      <w:r w:rsidRPr="00581F4D">
        <w:rPr>
          <w:rFonts w:asciiTheme="majorHAnsi" w:hAnsiTheme="majorHAnsi"/>
          <w:sz w:val="24"/>
          <w:szCs w:val="24"/>
        </w:rPr>
        <w:t xml:space="preserve"> avverrà mediante bonifico bancario sul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 xml:space="preserve">conto corrente </w:t>
      </w:r>
      <w:r w:rsidR="005F54CE" w:rsidRPr="00581F4D">
        <w:rPr>
          <w:rFonts w:asciiTheme="majorHAnsi" w:hAnsiTheme="majorHAnsi"/>
          <w:sz w:val="24"/>
          <w:szCs w:val="24"/>
        </w:rPr>
        <w:t>indicato dal richiedente</w:t>
      </w:r>
      <w:r w:rsidR="00651AFB" w:rsidRPr="00581F4D">
        <w:rPr>
          <w:rFonts w:asciiTheme="majorHAnsi" w:hAnsiTheme="majorHAnsi"/>
          <w:sz w:val="24"/>
          <w:szCs w:val="24"/>
        </w:rPr>
        <w:t>,</w:t>
      </w:r>
      <w:r w:rsidR="005F54CE" w:rsidRPr="00581F4D">
        <w:rPr>
          <w:rFonts w:asciiTheme="majorHAnsi" w:hAnsiTheme="majorHAnsi"/>
          <w:sz w:val="24"/>
          <w:szCs w:val="24"/>
        </w:rPr>
        <w:t xml:space="preserve"> entro e non oltre il </w:t>
      </w:r>
      <w:r w:rsidR="005F54CE" w:rsidRPr="00581F4D">
        <w:rPr>
          <w:rFonts w:asciiTheme="majorHAnsi" w:hAnsiTheme="majorHAnsi"/>
          <w:b/>
          <w:bCs/>
          <w:sz w:val="24"/>
          <w:szCs w:val="24"/>
        </w:rPr>
        <w:t>1</w:t>
      </w:r>
      <w:r w:rsidR="00DE2D74" w:rsidRPr="00581F4D">
        <w:rPr>
          <w:rFonts w:asciiTheme="majorHAnsi" w:hAnsiTheme="majorHAnsi"/>
          <w:b/>
          <w:bCs/>
          <w:sz w:val="24"/>
          <w:szCs w:val="24"/>
        </w:rPr>
        <w:t>5</w:t>
      </w:r>
      <w:r w:rsidR="003C0381" w:rsidRPr="00581F4D">
        <w:rPr>
          <w:rFonts w:asciiTheme="majorHAnsi" w:hAnsiTheme="majorHAnsi"/>
          <w:b/>
          <w:bCs/>
          <w:sz w:val="24"/>
          <w:szCs w:val="24"/>
        </w:rPr>
        <w:t xml:space="preserve"> settembre</w:t>
      </w:r>
      <w:r w:rsidR="00391582" w:rsidRPr="00581F4D">
        <w:rPr>
          <w:rFonts w:asciiTheme="majorHAnsi" w:hAnsiTheme="majorHAnsi"/>
          <w:b/>
          <w:bCs/>
          <w:sz w:val="24"/>
          <w:szCs w:val="24"/>
        </w:rPr>
        <w:t xml:space="preserve"> 202</w:t>
      </w:r>
      <w:r w:rsidR="00DE2D74" w:rsidRPr="00581F4D">
        <w:rPr>
          <w:rFonts w:asciiTheme="majorHAnsi" w:hAnsiTheme="majorHAnsi"/>
          <w:b/>
          <w:bCs/>
          <w:sz w:val="24"/>
          <w:szCs w:val="24"/>
        </w:rPr>
        <w:t>5</w:t>
      </w:r>
      <w:r w:rsidR="0014564D" w:rsidRPr="00581F4D">
        <w:rPr>
          <w:rFonts w:asciiTheme="majorHAnsi" w:hAnsiTheme="majorHAnsi"/>
          <w:sz w:val="24"/>
          <w:szCs w:val="24"/>
        </w:rPr>
        <w:t xml:space="preserve">, </w:t>
      </w:r>
    </w:p>
    <w:p w14:paraId="271E5F79" w14:textId="77777777" w:rsidR="005F54CE" w:rsidRPr="00581F4D" w:rsidRDefault="005F54CE" w:rsidP="003B4789">
      <w:pPr>
        <w:pStyle w:val="Corpotesto"/>
        <w:spacing w:before="1"/>
        <w:ind w:left="0"/>
        <w:rPr>
          <w:rFonts w:asciiTheme="majorHAnsi" w:hAnsiTheme="majorHAnsi"/>
          <w:sz w:val="24"/>
          <w:szCs w:val="24"/>
        </w:rPr>
      </w:pPr>
    </w:p>
    <w:p w14:paraId="5341713C" w14:textId="77777777" w:rsidR="003B5689" w:rsidRPr="00581F4D" w:rsidRDefault="003B5689" w:rsidP="003B4789">
      <w:pPr>
        <w:pStyle w:val="Corpotesto"/>
        <w:spacing w:before="3"/>
        <w:ind w:right="227"/>
        <w:rPr>
          <w:rFonts w:asciiTheme="majorHAnsi" w:hAnsiTheme="majorHAnsi"/>
          <w:spacing w:val="-2"/>
          <w:sz w:val="24"/>
          <w:szCs w:val="24"/>
        </w:rPr>
      </w:pPr>
      <w:bookmarkStart w:id="15" w:name="_bookmark20"/>
      <w:bookmarkStart w:id="16" w:name="_bookmark21"/>
      <w:bookmarkEnd w:id="15"/>
      <w:bookmarkEnd w:id="16"/>
    </w:p>
    <w:p w14:paraId="10A1E131" w14:textId="77777777" w:rsidR="003E0E28" w:rsidRPr="00581F4D" w:rsidRDefault="00DE0DCF" w:rsidP="003B5689">
      <w:pPr>
        <w:pStyle w:val="Titolo1"/>
        <w:numPr>
          <w:ilvl w:val="0"/>
          <w:numId w:val="32"/>
        </w:numPr>
        <w:tabs>
          <w:tab w:val="left" w:pos="479"/>
        </w:tabs>
        <w:spacing w:before="0" w:line="325" w:lineRule="exact"/>
        <w:ind w:left="479" w:hanging="35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REVOCA DEL</w:t>
      </w:r>
      <w:r w:rsidRPr="00581F4D">
        <w:rPr>
          <w:rFonts w:asciiTheme="majorHAnsi" w:hAnsiTheme="majorHAnsi"/>
          <w:spacing w:val="-2"/>
          <w:sz w:val="24"/>
          <w:szCs w:val="24"/>
        </w:rPr>
        <w:t xml:space="preserve"> CONTRIBUTO</w:t>
      </w:r>
    </w:p>
    <w:p w14:paraId="2D48D8D6" w14:textId="77777777" w:rsidR="003E0E28" w:rsidRPr="00581F4D" w:rsidRDefault="007F17ED" w:rsidP="003B4789">
      <w:pPr>
        <w:pStyle w:val="Corpotesto"/>
        <w:spacing w:line="268" w:lineRule="exact"/>
        <w:ind w:left="0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Sono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motivi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  <w:u w:val="single"/>
        </w:rPr>
        <w:t>revoca</w:t>
      </w:r>
      <w:r w:rsidRPr="00581F4D">
        <w:rPr>
          <w:rFonts w:asciiTheme="majorHAnsi" w:hAnsiTheme="majorHAnsi"/>
          <w:spacing w:val="-10"/>
          <w:sz w:val="24"/>
          <w:szCs w:val="24"/>
          <w:u w:val="single"/>
        </w:rPr>
        <w:t xml:space="preserve"> </w:t>
      </w:r>
      <w:r w:rsidRPr="00581F4D">
        <w:rPr>
          <w:rFonts w:asciiTheme="majorHAnsi" w:hAnsiTheme="majorHAnsi"/>
          <w:sz w:val="24"/>
          <w:szCs w:val="24"/>
          <w:u w:val="single"/>
        </w:rPr>
        <w:t>totale</w:t>
      </w:r>
      <w:r w:rsidRPr="00581F4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</w:t>
      </w:r>
      <w:r w:rsidRPr="00581F4D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Contributo:</w:t>
      </w:r>
    </w:p>
    <w:p w14:paraId="5EB360E2" w14:textId="5611CB83" w:rsidR="003E0E28" w:rsidRPr="00581F4D" w:rsidRDefault="007F17ED" w:rsidP="003B4789">
      <w:pPr>
        <w:pStyle w:val="Paragrafoelenco"/>
        <w:numPr>
          <w:ilvl w:val="0"/>
          <w:numId w:val="2"/>
        </w:numPr>
        <w:tabs>
          <w:tab w:val="left" w:pos="1112"/>
          <w:tab w:val="left" w:pos="1114"/>
        </w:tabs>
        <w:ind w:right="109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la perdita dei requisiti di ammissione ove</w:t>
      </w:r>
      <w:r w:rsidR="00E710B0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 xml:space="preserve"> avvenga entro la data di e</w:t>
      </w:r>
      <w:r w:rsidR="003C0381" w:rsidRPr="00581F4D">
        <w:rPr>
          <w:rFonts w:asciiTheme="majorHAnsi" w:hAnsiTheme="majorHAnsi"/>
          <w:sz w:val="24"/>
          <w:szCs w:val="24"/>
        </w:rPr>
        <w:t>rogazione della borsa di studio</w:t>
      </w:r>
      <w:r w:rsidR="003F7B0A" w:rsidRPr="00581F4D">
        <w:rPr>
          <w:rFonts w:asciiTheme="majorHAnsi" w:hAnsiTheme="majorHAnsi"/>
          <w:spacing w:val="-2"/>
          <w:sz w:val="24"/>
          <w:szCs w:val="24"/>
        </w:rPr>
        <w:t>,</w:t>
      </w:r>
    </w:p>
    <w:p w14:paraId="2298A175" w14:textId="77777777" w:rsidR="003E0E28" w:rsidRPr="00581F4D" w:rsidRDefault="007F17ED" w:rsidP="003B4789">
      <w:pPr>
        <w:pStyle w:val="Paragrafoelenco"/>
        <w:numPr>
          <w:ilvl w:val="0"/>
          <w:numId w:val="2"/>
        </w:numPr>
        <w:tabs>
          <w:tab w:val="left" w:pos="1112"/>
          <w:tab w:val="left" w:pos="1114"/>
        </w:tabs>
        <w:spacing w:before="3" w:line="237" w:lineRule="auto"/>
        <w:ind w:right="225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l’accertata causa di decadenza, per indebita percezione del Contributo per carenza dei requisiti essenziali o per irregolarità della documentazione prodotta – comunque imputabili al destinatario e non sanabili;</w:t>
      </w:r>
    </w:p>
    <w:p w14:paraId="5476D9CC" w14:textId="77777777" w:rsidR="003E0E28" w:rsidRPr="00581F4D" w:rsidRDefault="007F17ED" w:rsidP="003B4789">
      <w:pPr>
        <w:pStyle w:val="Paragrafoelenco"/>
        <w:numPr>
          <w:ilvl w:val="0"/>
          <w:numId w:val="2"/>
        </w:numPr>
        <w:tabs>
          <w:tab w:val="left" w:pos="1112"/>
        </w:tabs>
        <w:spacing w:line="268" w:lineRule="exact"/>
        <w:ind w:left="1112" w:hanging="426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l’accertata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indebita</w:t>
      </w:r>
      <w:r w:rsidRPr="00581F4D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percezione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Contributo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provvedimento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definitivo</w:t>
      </w:r>
      <w:r w:rsidRPr="00581F4D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(dolo</w:t>
      </w:r>
      <w:r w:rsidRPr="00581F4D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o</w:t>
      </w:r>
      <w:r w:rsidRPr="00581F4D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colpa</w:t>
      </w:r>
      <w:r w:rsidRPr="00581F4D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581F4D">
        <w:rPr>
          <w:rFonts w:asciiTheme="majorHAnsi" w:hAnsiTheme="majorHAnsi"/>
          <w:spacing w:val="-2"/>
          <w:sz w:val="24"/>
          <w:szCs w:val="24"/>
        </w:rPr>
        <w:t>grave);</w:t>
      </w:r>
    </w:p>
    <w:p w14:paraId="6E8E4E35" w14:textId="77777777" w:rsidR="003E0E28" w:rsidRPr="00581F4D" w:rsidRDefault="007F17ED" w:rsidP="003B4789">
      <w:pPr>
        <w:pStyle w:val="Paragrafoelenco"/>
        <w:numPr>
          <w:ilvl w:val="0"/>
          <w:numId w:val="2"/>
        </w:numPr>
        <w:tabs>
          <w:tab w:val="left" w:pos="1112"/>
          <w:tab w:val="left" w:pos="1114"/>
        </w:tabs>
        <w:ind w:right="228"/>
        <w:jc w:val="both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tutti i casi di violazione degli obblighi qui non espressamente richiamati e gli altri ca</w:t>
      </w:r>
      <w:r w:rsidR="003F7B0A" w:rsidRPr="00581F4D">
        <w:rPr>
          <w:rFonts w:asciiTheme="majorHAnsi" w:hAnsiTheme="majorHAnsi"/>
          <w:sz w:val="24"/>
          <w:szCs w:val="24"/>
        </w:rPr>
        <w:t>si previsti dalle norme vigenti.</w:t>
      </w:r>
    </w:p>
    <w:p w14:paraId="645B450E" w14:textId="77777777" w:rsidR="003E0E28" w:rsidRPr="00581F4D" w:rsidRDefault="003E0E28" w:rsidP="003B4789">
      <w:pPr>
        <w:tabs>
          <w:tab w:val="left" w:pos="1112"/>
        </w:tabs>
        <w:spacing w:before="1"/>
        <w:jc w:val="both"/>
        <w:rPr>
          <w:rFonts w:asciiTheme="majorHAnsi" w:hAnsiTheme="majorHAnsi"/>
          <w:sz w:val="24"/>
          <w:szCs w:val="24"/>
        </w:rPr>
      </w:pPr>
    </w:p>
    <w:p w14:paraId="1C752964" w14:textId="77777777" w:rsidR="005F54CE" w:rsidRPr="00581F4D" w:rsidRDefault="005F54CE" w:rsidP="003B4789">
      <w:pPr>
        <w:tabs>
          <w:tab w:val="left" w:pos="1112"/>
        </w:tabs>
        <w:spacing w:before="1"/>
        <w:jc w:val="both"/>
        <w:rPr>
          <w:rFonts w:asciiTheme="majorHAnsi" w:hAnsiTheme="majorHAnsi"/>
          <w:sz w:val="24"/>
          <w:szCs w:val="24"/>
        </w:rPr>
      </w:pPr>
    </w:p>
    <w:p w14:paraId="55C1AC1B" w14:textId="77777777" w:rsidR="00A23FBF" w:rsidRPr="00581F4D" w:rsidRDefault="005F54CE" w:rsidP="003B4789">
      <w:pPr>
        <w:pStyle w:val="Paragrafoelenco"/>
        <w:tabs>
          <w:tab w:val="left" w:pos="0"/>
          <w:tab w:val="left" w:pos="1225"/>
        </w:tabs>
        <w:ind w:left="0" w:right="225" w:firstLine="0"/>
        <w:jc w:val="both"/>
        <w:rPr>
          <w:rFonts w:asciiTheme="majorHAnsi" w:hAnsiTheme="majorHAnsi"/>
          <w:b/>
          <w:sz w:val="24"/>
          <w:szCs w:val="24"/>
        </w:rPr>
      </w:pPr>
      <w:bookmarkStart w:id="17" w:name="_bookmark23"/>
      <w:bookmarkEnd w:id="17"/>
      <w:r w:rsidRPr="00581F4D">
        <w:rPr>
          <w:rFonts w:asciiTheme="majorHAnsi" w:hAnsiTheme="majorHAnsi"/>
          <w:b/>
          <w:sz w:val="24"/>
          <w:szCs w:val="24"/>
        </w:rPr>
        <w:t xml:space="preserve">8 </w:t>
      </w:r>
      <w:r w:rsidR="003F7B0A" w:rsidRPr="00581F4D">
        <w:rPr>
          <w:rFonts w:asciiTheme="majorHAnsi" w:hAnsiTheme="majorHAnsi"/>
          <w:b/>
          <w:sz w:val="24"/>
          <w:szCs w:val="24"/>
        </w:rPr>
        <w:t>TRATTAMENTO DEI DATI PERSONALI</w:t>
      </w:r>
    </w:p>
    <w:p w14:paraId="01F46C4B" w14:textId="77777777" w:rsidR="00DE0DCF" w:rsidRPr="00581F4D" w:rsidRDefault="00DE0DCF" w:rsidP="003B4789">
      <w:pPr>
        <w:pStyle w:val="Paragrafoelenco"/>
        <w:tabs>
          <w:tab w:val="left" w:pos="0"/>
          <w:tab w:val="left" w:pos="1225"/>
        </w:tabs>
        <w:ind w:left="0" w:right="225" w:firstLine="0"/>
        <w:jc w:val="both"/>
        <w:rPr>
          <w:rFonts w:asciiTheme="majorHAnsi" w:hAnsiTheme="majorHAnsi"/>
          <w:b/>
          <w:sz w:val="24"/>
          <w:szCs w:val="24"/>
        </w:rPr>
      </w:pPr>
    </w:p>
    <w:p w14:paraId="18EB1C9D" w14:textId="77777777" w:rsidR="0027541E" w:rsidRPr="00581F4D" w:rsidRDefault="007F17ED" w:rsidP="003B4789">
      <w:pPr>
        <w:pStyle w:val="Corpotesto"/>
        <w:spacing w:before="1"/>
        <w:ind w:right="228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La comunicazione dei dati ad altri titolari del trattamento ai fini dell’esecuzione di un compito di interesse pubblico o connesso all'esercizio di pubblici poteri potrà avvenire laddove previsto da una norma di legge. </w:t>
      </w:r>
    </w:p>
    <w:p w14:paraId="0EB582B1" w14:textId="77777777" w:rsidR="000C00C4" w:rsidRPr="00581F4D" w:rsidRDefault="007F17ED" w:rsidP="0027541E">
      <w:pPr>
        <w:pStyle w:val="Corpotesto"/>
        <w:spacing w:before="1"/>
        <w:ind w:right="228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I dati potranno essere comunicati agli enti preposti alla verifica delle dichiarazioni rese dal beneficiario ai sensi del</w:t>
      </w:r>
      <w:r w:rsidR="0027541E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D.P.R. n. 445/2000 e a ogni soggetto che abbia interesse ai sensi della Legge n. 241/90</w:t>
      </w:r>
      <w:r w:rsidR="0027541E" w:rsidRPr="00581F4D">
        <w:rPr>
          <w:rFonts w:asciiTheme="majorHAnsi" w:hAnsiTheme="majorHAnsi"/>
          <w:sz w:val="24"/>
          <w:szCs w:val="24"/>
        </w:rPr>
        <w:t>.</w:t>
      </w:r>
      <w:r w:rsidRPr="00581F4D">
        <w:rPr>
          <w:rFonts w:asciiTheme="majorHAnsi" w:hAnsiTheme="majorHAnsi"/>
          <w:sz w:val="24"/>
          <w:szCs w:val="24"/>
        </w:rPr>
        <w:t xml:space="preserve"> </w:t>
      </w:r>
    </w:p>
    <w:p w14:paraId="646367A3" w14:textId="77777777" w:rsidR="003E0E28" w:rsidRPr="00581F4D" w:rsidRDefault="007F17ED" w:rsidP="0027541E">
      <w:pPr>
        <w:pStyle w:val="Corpotesto"/>
        <w:spacing w:before="2"/>
        <w:ind w:right="226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 xml:space="preserve">I dati verranno conservati per il tempo necessario allo svolgimento del procedimento </w:t>
      </w:r>
      <w:r w:rsidR="0027541E" w:rsidRPr="00581F4D">
        <w:rPr>
          <w:rFonts w:asciiTheme="majorHAnsi" w:hAnsiTheme="majorHAnsi"/>
          <w:sz w:val="24"/>
          <w:szCs w:val="24"/>
        </w:rPr>
        <w:t>di cui all’Avviso</w:t>
      </w:r>
      <w:r w:rsidRPr="00581F4D">
        <w:rPr>
          <w:rFonts w:asciiTheme="majorHAnsi" w:hAnsiTheme="majorHAnsi"/>
          <w:sz w:val="24"/>
          <w:szCs w:val="24"/>
        </w:rPr>
        <w:t>, nonché</w:t>
      </w:r>
      <w:r w:rsidR="00AA4178" w:rsidRPr="00581F4D">
        <w:rPr>
          <w:rFonts w:asciiTheme="majorHAnsi" w:hAnsiTheme="majorHAnsi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per l’ulteriore periodo eventualmente necessario per adempiere a specifici obblighi di legge.</w:t>
      </w:r>
    </w:p>
    <w:p w14:paraId="548BBFEA" w14:textId="77777777" w:rsidR="007844DF" w:rsidRPr="00581F4D" w:rsidRDefault="007844DF" w:rsidP="00DE0DCF">
      <w:pPr>
        <w:pStyle w:val="Corpotesto"/>
        <w:spacing w:before="1"/>
        <w:ind w:right="226"/>
        <w:rPr>
          <w:rFonts w:asciiTheme="majorHAnsi" w:hAnsiTheme="majorHAnsi"/>
          <w:sz w:val="24"/>
          <w:szCs w:val="24"/>
        </w:rPr>
      </w:pPr>
    </w:p>
    <w:p w14:paraId="104E5CD6" w14:textId="77777777" w:rsidR="003E0E28" w:rsidRPr="00581F4D" w:rsidRDefault="007F17ED" w:rsidP="003B4789">
      <w:pPr>
        <w:pStyle w:val="Titolo1"/>
        <w:tabs>
          <w:tab w:val="left" w:pos="1560"/>
        </w:tabs>
        <w:spacing w:before="209"/>
        <w:ind w:left="0" w:firstLine="0"/>
        <w:jc w:val="both"/>
        <w:rPr>
          <w:rFonts w:asciiTheme="majorHAnsi" w:hAnsiTheme="majorHAnsi"/>
          <w:sz w:val="24"/>
          <w:szCs w:val="24"/>
        </w:rPr>
      </w:pPr>
      <w:bookmarkStart w:id="18" w:name="_bookmark27"/>
      <w:bookmarkEnd w:id="18"/>
      <w:r w:rsidRPr="00581F4D">
        <w:rPr>
          <w:rFonts w:asciiTheme="majorHAnsi" w:hAnsiTheme="majorHAnsi"/>
          <w:sz w:val="24"/>
          <w:szCs w:val="24"/>
        </w:rPr>
        <w:t>Forme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tutela</w:t>
      </w:r>
      <w:r w:rsidRPr="00581F4D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F260A6" w:rsidRPr="00581F4D">
        <w:rPr>
          <w:rFonts w:asciiTheme="majorHAnsi" w:hAnsiTheme="majorHAnsi"/>
          <w:spacing w:val="-2"/>
          <w:sz w:val="24"/>
          <w:szCs w:val="24"/>
        </w:rPr>
        <w:t>giurisdizion</w:t>
      </w:r>
      <w:r w:rsidRPr="00581F4D">
        <w:rPr>
          <w:rFonts w:asciiTheme="majorHAnsi" w:hAnsiTheme="majorHAnsi"/>
          <w:spacing w:val="-2"/>
          <w:sz w:val="24"/>
          <w:szCs w:val="24"/>
        </w:rPr>
        <w:t>e</w:t>
      </w:r>
    </w:p>
    <w:p w14:paraId="294C35A4" w14:textId="77777777" w:rsidR="003E0E28" w:rsidRPr="00581F4D" w:rsidRDefault="007F17ED" w:rsidP="003B4789">
      <w:pPr>
        <w:pStyle w:val="Corpotesto"/>
        <w:spacing w:before="239"/>
        <w:ind w:left="0" w:right="229"/>
        <w:rPr>
          <w:rFonts w:asciiTheme="majorHAnsi" w:hAnsiTheme="majorHAnsi"/>
          <w:sz w:val="24"/>
          <w:szCs w:val="24"/>
        </w:rPr>
      </w:pPr>
      <w:r w:rsidRPr="00581F4D">
        <w:rPr>
          <w:rFonts w:asciiTheme="majorHAnsi" w:hAnsiTheme="majorHAnsi"/>
          <w:sz w:val="24"/>
          <w:szCs w:val="24"/>
        </w:rPr>
        <w:t>Avverso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l’avviso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e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provvedimenti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attuativi,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relativi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al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procedimento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di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concessione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del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contributo</w:t>
      </w:r>
      <w:r w:rsidRPr="00581F4D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581F4D">
        <w:rPr>
          <w:rFonts w:asciiTheme="majorHAnsi" w:hAnsiTheme="majorHAnsi"/>
          <w:sz w:val="24"/>
          <w:szCs w:val="24"/>
        </w:rPr>
        <w:t>i soggetti interessati potranno presentare ricorso giurisdizion</w:t>
      </w:r>
      <w:r w:rsidR="00161F43" w:rsidRPr="00581F4D">
        <w:rPr>
          <w:rFonts w:asciiTheme="majorHAnsi" w:hAnsiTheme="majorHAnsi"/>
          <w:sz w:val="24"/>
          <w:szCs w:val="24"/>
        </w:rPr>
        <w:t>ale nei modi e termini di legge presso il Foro di Locri.</w:t>
      </w:r>
    </w:p>
    <w:p w14:paraId="6BB29B62" w14:textId="77777777" w:rsidR="003E0E28" w:rsidRPr="00581F4D" w:rsidRDefault="003E0E28" w:rsidP="003B4789">
      <w:pPr>
        <w:pStyle w:val="Corpotesto"/>
        <w:spacing w:before="1"/>
        <w:rPr>
          <w:rFonts w:asciiTheme="majorHAnsi" w:hAnsiTheme="majorHAnsi"/>
          <w:b/>
          <w:sz w:val="24"/>
          <w:szCs w:val="24"/>
        </w:rPr>
      </w:pPr>
      <w:bookmarkStart w:id="19" w:name="_bookmark29"/>
      <w:bookmarkEnd w:id="19"/>
    </w:p>
    <w:p w14:paraId="3DFFF164" w14:textId="77777777" w:rsidR="0093731E" w:rsidRPr="00581F4D" w:rsidRDefault="0093731E" w:rsidP="003B4789">
      <w:pPr>
        <w:pStyle w:val="Corpotesto"/>
        <w:spacing w:before="1"/>
        <w:rPr>
          <w:rFonts w:asciiTheme="majorHAnsi" w:hAnsiTheme="majorHAnsi"/>
          <w:b/>
          <w:sz w:val="24"/>
          <w:szCs w:val="24"/>
        </w:rPr>
      </w:pPr>
    </w:p>
    <w:p w14:paraId="1EDC6DA9" w14:textId="77777777" w:rsidR="0093731E" w:rsidRPr="00581F4D" w:rsidRDefault="0093731E" w:rsidP="003B4789">
      <w:pPr>
        <w:pStyle w:val="Corpotesto"/>
        <w:spacing w:before="1"/>
        <w:rPr>
          <w:rFonts w:asciiTheme="majorHAnsi" w:hAnsiTheme="majorHAnsi"/>
          <w:b/>
          <w:sz w:val="24"/>
          <w:szCs w:val="24"/>
        </w:rPr>
      </w:pPr>
    </w:p>
    <w:p w14:paraId="0967A831" w14:textId="619ADF2E" w:rsidR="0093731E" w:rsidRPr="00581F4D" w:rsidRDefault="00F26300" w:rsidP="00D35628">
      <w:pPr>
        <w:pStyle w:val="Corpotesto"/>
        <w:spacing w:before="1"/>
        <w:ind w:left="0"/>
        <w:rPr>
          <w:rFonts w:asciiTheme="majorHAnsi" w:hAnsiTheme="majorHAnsi"/>
          <w:b/>
          <w:sz w:val="24"/>
          <w:szCs w:val="24"/>
        </w:rPr>
      </w:pPr>
      <w:r w:rsidRPr="00581F4D">
        <w:rPr>
          <w:rFonts w:asciiTheme="majorHAnsi" w:hAnsiTheme="majorHAnsi"/>
          <w:b/>
          <w:sz w:val="24"/>
          <w:szCs w:val="24"/>
        </w:rPr>
        <w:t>Per informazioni:</w:t>
      </w:r>
      <w:bookmarkStart w:id="20" w:name="_Hlk200987296"/>
      <w:r w:rsidRPr="00581F4D">
        <w:rPr>
          <w:rFonts w:asciiTheme="majorHAnsi" w:eastAsia="Times New Roman" w:hAnsiTheme="majorHAnsi" w:cs="Times New Roman"/>
          <w:b/>
          <w:color w:val="0000FF" w:themeColor="hyperlink"/>
          <w:sz w:val="24"/>
          <w:szCs w:val="24"/>
        </w:rPr>
        <w:t>fondazionescannapieco23@gmail.com</w:t>
      </w:r>
      <w:bookmarkEnd w:id="20"/>
    </w:p>
    <w:sectPr w:rsidR="0093731E" w:rsidRPr="00581F4D" w:rsidSect="00AA4178">
      <w:headerReference w:type="default" r:id="rId12"/>
      <w:footerReference w:type="default" r:id="rId13"/>
      <w:pgSz w:w="12240" w:h="15840"/>
      <w:pgMar w:top="567" w:right="900" w:bottom="780" w:left="900" w:header="34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4D67" w14:textId="77777777" w:rsidR="00C875B1" w:rsidRDefault="00C875B1">
      <w:r>
        <w:separator/>
      </w:r>
    </w:p>
  </w:endnote>
  <w:endnote w:type="continuationSeparator" w:id="0">
    <w:p w14:paraId="22D9B1B8" w14:textId="77777777" w:rsidR="00C875B1" w:rsidRDefault="00C8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4E79" w14:textId="77777777" w:rsidR="003E0E28" w:rsidRDefault="007F17ED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6CE08AB2" wp14:editId="7D35C26D">
              <wp:simplePos x="0" y="0"/>
              <wp:positionH relativeFrom="page">
                <wp:posOffset>6845554</wp:posOffset>
              </wp:positionH>
              <wp:positionV relativeFrom="page">
                <wp:posOffset>9542397</wp:posOffset>
              </wp:positionV>
              <wp:extent cx="205104" cy="1397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0D041" w14:textId="59C7C640" w:rsidR="003E0E28" w:rsidRDefault="007F17ED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8F153D">
                            <w:rPr>
                              <w:b/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08AB2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539pt;margin-top:751.35pt;width:16.15pt;height:11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" filled="f" stroked="f">
              <v:path arrowok="t"/>
              <v:textbox inset="0,0,0,0">
                <w:txbxContent>
                  <w:p w14:paraId="1270D041" w14:textId="59C7C640" w:rsidR="003E0E28" w:rsidRDefault="007F17ED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separate"/>
                    </w:r>
                    <w:r w:rsidR="008F153D">
                      <w:rPr>
                        <w:b/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4CC0" w14:textId="77777777" w:rsidR="00C875B1" w:rsidRDefault="00C875B1">
      <w:r>
        <w:separator/>
      </w:r>
    </w:p>
  </w:footnote>
  <w:footnote w:type="continuationSeparator" w:id="0">
    <w:p w14:paraId="337D4302" w14:textId="77777777" w:rsidR="00C875B1" w:rsidRDefault="00C8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71941" w14:textId="77777777" w:rsidR="008F5650" w:rsidRDefault="008F5650" w:rsidP="008F5650">
    <w:pPr>
      <w:spacing w:before="66"/>
      <w:ind w:left="2136" w:right="778" w:hanging="1232"/>
      <w:jc w:val="center"/>
      <w:rPr>
        <w:rFonts w:ascii="Times New Roman" w:eastAsia="Times New Roman" w:hAnsi="Times New Roman" w:cs="Times New Roman"/>
        <w:b/>
      </w:rPr>
    </w:pPr>
  </w:p>
  <w:p w14:paraId="6C50AE2C" w14:textId="77777777" w:rsidR="008F5650" w:rsidRPr="008F5650" w:rsidRDefault="008F5650" w:rsidP="008F5650">
    <w:pPr>
      <w:spacing w:before="66"/>
      <w:ind w:left="2136" w:right="778" w:hanging="1232"/>
      <w:jc w:val="both"/>
      <w:rPr>
        <w:rFonts w:ascii="Times New Roman" w:eastAsia="Times New Roman" w:hAnsi="Times New Roman" w:cs="Times New Roman"/>
        <w:b/>
        <w:spacing w:val="-2"/>
      </w:rPr>
    </w:pPr>
  </w:p>
  <w:p w14:paraId="6E36CCD6" w14:textId="77777777" w:rsidR="003E0E28" w:rsidRDefault="003E0E28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053"/>
    <w:multiLevelType w:val="hybridMultilevel"/>
    <w:tmpl w:val="DB665CFA"/>
    <w:lvl w:ilvl="0" w:tplc="D3248AE0">
      <w:start w:val="1"/>
      <w:numFmt w:val="decimal"/>
      <w:lvlText w:val="%1"/>
      <w:lvlJc w:val="left"/>
      <w:pPr>
        <w:ind w:left="15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39" w:hanging="360"/>
      </w:pPr>
    </w:lvl>
    <w:lvl w:ilvl="2" w:tplc="0410001B" w:tentative="1">
      <w:start w:val="1"/>
      <w:numFmt w:val="lowerRoman"/>
      <w:lvlText w:val="%3."/>
      <w:lvlJc w:val="right"/>
      <w:pPr>
        <w:ind w:left="2959" w:hanging="180"/>
      </w:pPr>
    </w:lvl>
    <w:lvl w:ilvl="3" w:tplc="0410000F" w:tentative="1">
      <w:start w:val="1"/>
      <w:numFmt w:val="decimal"/>
      <w:lvlText w:val="%4."/>
      <w:lvlJc w:val="left"/>
      <w:pPr>
        <w:ind w:left="3679" w:hanging="360"/>
      </w:pPr>
    </w:lvl>
    <w:lvl w:ilvl="4" w:tplc="04100019" w:tentative="1">
      <w:start w:val="1"/>
      <w:numFmt w:val="lowerLetter"/>
      <w:lvlText w:val="%5."/>
      <w:lvlJc w:val="left"/>
      <w:pPr>
        <w:ind w:left="4399" w:hanging="360"/>
      </w:pPr>
    </w:lvl>
    <w:lvl w:ilvl="5" w:tplc="0410001B" w:tentative="1">
      <w:start w:val="1"/>
      <w:numFmt w:val="lowerRoman"/>
      <w:lvlText w:val="%6."/>
      <w:lvlJc w:val="right"/>
      <w:pPr>
        <w:ind w:left="5119" w:hanging="180"/>
      </w:pPr>
    </w:lvl>
    <w:lvl w:ilvl="6" w:tplc="0410000F" w:tentative="1">
      <w:start w:val="1"/>
      <w:numFmt w:val="decimal"/>
      <w:lvlText w:val="%7."/>
      <w:lvlJc w:val="left"/>
      <w:pPr>
        <w:ind w:left="5839" w:hanging="360"/>
      </w:pPr>
    </w:lvl>
    <w:lvl w:ilvl="7" w:tplc="04100019" w:tentative="1">
      <w:start w:val="1"/>
      <w:numFmt w:val="lowerLetter"/>
      <w:lvlText w:val="%8."/>
      <w:lvlJc w:val="left"/>
      <w:pPr>
        <w:ind w:left="6559" w:hanging="360"/>
      </w:pPr>
    </w:lvl>
    <w:lvl w:ilvl="8" w:tplc="0410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" w15:restartNumberingAfterBreak="0">
    <w:nsid w:val="018D2F34"/>
    <w:multiLevelType w:val="multilevel"/>
    <w:tmpl w:val="737E01B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0893221F"/>
    <w:multiLevelType w:val="multilevel"/>
    <w:tmpl w:val="EC9A7686"/>
    <w:lvl w:ilvl="0">
      <w:start w:val="1"/>
      <w:numFmt w:val="decimal"/>
      <w:lvlText w:val="%1."/>
      <w:lvlJc w:val="left"/>
      <w:pPr>
        <w:ind w:left="799" w:hanging="57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0"/>
        <w:w w:val="98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7" w:hanging="378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99" w:hanging="425"/>
      </w:pPr>
      <w:rPr>
        <w:rFonts w:hint="default"/>
        <w:spacing w:val="0"/>
        <w:w w:val="100"/>
        <w:lang w:val="it-IT" w:eastAsia="en-US" w:bidi="ar-SA"/>
      </w:rPr>
    </w:lvl>
    <w:lvl w:ilvl="3">
      <w:numFmt w:val="bullet"/>
      <w:lvlText w:val=""/>
      <w:lvlJc w:val="left"/>
      <w:pPr>
        <w:ind w:left="12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52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5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0A395502"/>
    <w:multiLevelType w:val="hybridMultilevel"/>
    <w:tmpl w:val="C9289102"/>
    <w:lvl w:ilvl="0" w:tplc="D3248AE0">
      <w:start w:val="1"/>
      <w:numFmt w:val="decimal"/>
      <w:lvlText w:val="%1"/>
      <w:lvlJc w:val="left"/>
      <w:pPr>
        <w:ind w:left="953" w:hanging="361"/>
      </w:pPr>
      <w:rPr>
        <w:rFonts w:hint="default"/>
        <w:spacing w:val="0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74F2E"/>
    <w:multiLevelType w:val="hybridMultilevel"/>
    <w:tmpl w:val="95F66FCA"/>
    <w:lvl w:ilvl="0" w:tplc="4510C3BC">
      <w:start w:val="2"/>
      <w:numFmt w:val="decimal"/>
      <w:lvlText w:val="%1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0F514452"/>
    <w:multiLevelType w:val="hybridMultilevel"/>
    <w:tmpl w:val="74C4F4EE"/>
    <w:lvl w:ilvl="0" w:tplc="DCC2A464">
      <w:numFmt w:val="bullet"/>
      <w:lvlText w:val="-"/>
      <w:lvlJc w:val="left"/>
      <w:pPr>
        <w:ind w:left="1327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CC06DA">
      <w:numFmt w:val="bullet"/>
      <w:lvlText w:val="•"/>
      <w:lvlJc w:val="left"/>
      <w:pPr>
        <w:ind w:left="2232" w:hanging="358"/>
      </w:pPr>
      <w:rPr>
        <w:rFonts w:hint="default"/>
        <w:lang w:val="it-IT" w:eastAsia="en-US" w:bidi="ar-SA"/>
      </w:rPr>
    </w:lvl>
    <w:lvl w:ilvl="2" w:tplc="289EADB6">
      <w:numFmt w:val="bullet"/>
      <w:lvlText w:val="•"/>
      <w:lvlJc w:val="left"/>
      <w:pPr>
        <w:ind w:left="3144" w:hanging="358"/>
      </w:pPr>
      <w:rPr>
        <w:rFonts w:hint="default"/>
        <w:lang w:val="it-IT" w:eastAsia="en-US" w:bidi="ar-SA"/>
      </w:rPr>
    </w:lvl>
    <w:lvl w:ilvl="3" w:tplc="D586FBA8">
      <w:numFmt w:val="bullet"/>
      <w:lvlText w:val="•"/>
      <w:lvlJc w:val="left"/>
      <w:pPr>
        <w:ind w:left="4056" w:hanging="358"/>
      </w:pPr>
      <w:rPr>
        <w:rFonts w:hint="default"/>
        <w:lang w:val="it-IT" w:eastAsia="en-US" w:bidi="ar-SA"/>
      </w:rPr>
    </w:lvl>
    <w:lvl w:ilvl="4" w:tplc="E24ABC06">
      <w:numFmt w:val="bullet"/>
      <w:lvlText w:val="•"/>
      <w:lvlJc w:val="left"/>
      <w:pPr>
        <w:ind w:left="4968" w:hanging="358"/>
      </w:pPr>
      <w:rPr>
        <w:rFonts w:hint="default"/>
        <w:lang w:val="it-IT" w:eastAsia="en-US" w:bidi="ar-SA"/>
      </w:rPr>
    </w:lvl>
    <w:lvl w:ilvl="5" w:tplc="B4162EE2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6" w:tplc="FB847C14">
      <w:numFmt w:val="bullet"/>
      <w:lvlText w:val="•"/>
      <w:lvlJc w:val="left"/>
      <w:pPr>
        <w:ind w:left="6792" w:hanging="358"/>
      </w:pPr>
      <w:rPr>
        <w:rFonts w:hint="default"/>
        <w:lang w:val="it-IT" w:eastAsia="en-US" w:bidi="ar-SA"/>
      </w:rPr>
    </w:lvl>
    <w:lvl w:ilvl="7" w:tplc="95F665BC">
      <w:numFmt w:val="bullet"/>
      <w:lvlText w:val="•"/>
      <w:lvlJc w:val="left"/>
      <w:pPr>
        <w:ind w:left="7704" w:hanging="358"/>
      </w:pPr>
      <w:rPr>
        <w:rFonts w:hint="default"/>
        <w:lang w:val="it-IT" w:eastAsia="en-US" w:bidi="ar-SA"/>
      </w:rPr>
    </w:lvl>
    <w:lvl w:ilvl="8" w:tplc="5A889714">
      <w:numFmt w:val="bullet"/>
      <w:lvlText w:val="•"/>
      <w:lvlJc w:val="left"/>
      <w:pPr>
        <w:ind w:left="861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332292A"/>
    <w:multiLevelType w:val="multilevel"/>
    <w:tmpl w:val="94365714"/>
    <w:lvl w:ilvl="0">
      <w:start w:val="1"/>
      <w:numFmt w:val="decimal"/>
      <w:lvlText w:val="%1"/>
      <w:lvlJc w:val="left"/>
      <w:pPr>
        <w:ind w:left="912" w:hanging="50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12" w:hanging="509"/>
      </w:pPr>
      <w:rPr>
        <w:rFonts w:ascii="Calibri" w:eastAsia="Calibri" w:hAnsi="Calibri" w:cs="Calibri" w:hint="default"/>
        <w:b w:val="0"/>
        <w:bCs w:val="0"/>
        <w:i w:val="0"/>
        <w:iCs w:val="0"/>
        <w:color w:val="365F9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24" w:hanging="50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76" w:hanging="5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8" w:hanging="5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0" w:hanging="5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2" w:hanging="5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4" w:hanging="5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36" w:hanging="509"/>
      </w:pPr>
      <w:rPr>
        <w:rFonts w:hint="default"/>
        <w:lang w:val="it-IT" w:eastAsia="en-US" w:bidi="ar-SA"/>
      </w:rPr>
    </w:lvl>
  </w:abstractNum>
  <w:abstractNum w:abstractNumId="7" w15:restartNumberingAfterBreak="0">
    <w:nsid w:val="15F7604C"/>
    <w:multiLevelType w:val="hybridMultilevel"/>
    <w:tmpl w:val="1D603676"/>
    <w:lvl w:ilvl="0" w:tplc="B5F2BA14">
      <w:numFmt w:val="bullet"/>
      <w:lvlText w:val="-"/>
      <w:lvlJc w:val="left"/>
      <w:pPr>
        <w:ind w:left="1114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DA6148">
      <w:numFmt w:val="bullet"/>
      <w:lvlText w:val="•"/>
      <w:lvlJc w:val="left"/>
      <w:pPr>
        <w:ind w:left="2052" w:hanging="286"/>
      </w:pPr>
      <w:rPr>
        <w:rFonts w:hint="default"/>
        <w:lang w:val="it-IT" w:eastAsia="en-US" w:bidi="ar-SA"/>
      </w:rPr>
    </w:lvl>
    <w:lvl w:ilvl="2" w:tplc="876E09F4">
      <w:numFmt w:val="bullet"/>
      <w:lvlText w:val="•"/>
      <w:lvlJc w:val="left"/>
      <w:pPr>
        <w:ind w:left="2984" w:hanging="286"/>
      </w:pPr>
      <w:rPr>
        <w:rFonts w:hint="default"/>
        <w:lang w:val="it-IT" w:eastAsia="en-US" w:bidi="ar-SA"/>
      </w:rPr>
    </w:lvl>
    <w:lvl w:ilvl="3" w:tplc="17E8A940">
      <w:numFmt w:val="bullet"/>
      <w:lvlText w:val="•"/>
      <w:lvlJc w:val="left"/>
      <w:pPr>
        <w:ind w:left="3916" w:hanging="286"/>
      </w:pPr>
      <w:rPr>
        <w:rFonts w:hint="default"/>
        <w:lang w:val="it-IT" w:eastAsia="en-US" w:bidi="ar-SA"/>
      </w:rPr>
    </w:lvl>
    <w:lvl w:ilvl="4" w:tplc="7D42D8D8">
      <w:numFmt w:val="bullet"/>
      <w:lvlText w:val="•"/>
      <w:lvlJc w:val="left"/>
      <w:pPr>
        <w:ind w:left="4848" w:hanging="286"/>
      </w:pPr>
      <w:rPr>
        <w:rFonts w:hint="default"/>
        <w:lang w:val="it-IT" w:eastAsia="en-US" w:bidi="ar-SA"/>
      </w:rPr>
    </w:lvl>
    <w:lvl w:ilvl="5" w:tplc="69CE89A2">
      <w:numFmt w:val="bullet"/>
      <w:lvlText w:val="•"/>
      <w:lvlJc w:val="left"/>
      <w:pPr>
        <w:ind w:left="5780" w:hanging="286"/>
      </w:pPr>
      <w:rPr>
        <w:rFonts w:hint="default"/>
        <w:lang w:val="it-IT" w:eastAsia="en-US" w:bidi="ar-SA"/>
      </w:rPr>
    </w:lvl>
    <w:lvl w:ilvl="6" w:tplc="8856D9A8">
      <w:numFmt w:val="bullet"/>
      <w:lvlText w:val="•"/>
      <w:lvlJc w:val="left"/>
      <w:pPr>
        <w:ind w:left="6712" w:hanging="286"/>
      </w:pPr>
      <w:rPr>
        <w:rFonts w:hint="default"/>
        <w:lang w:val="it-IT" w:eastAsia="en-US" w:bidi="ar-SA"/>
      </w:rPr>
    </w:lvl>
    <w:lvl w:ilvl="7" w:tplc="BF18B25E">
      <w:numFmt w:val="bullet"/>
      <w:lvlText w:val="•"/>
      <w:lvlJc w:val="left"/>
      <w:pPr>
        <w:ind w:left="7644" w:hanging="286"/>
      </w:pPr>
      <w:rPr>
        <w:rFonts w:hint="default"/>
        <w:lang w:val="it-IT" w:eastAsia="en-US" w:bidi="ar-SA"/>
      </w:rPr>
    </w:lvl>
    <w:lvl w:ilvl="8" w:tplc="6B645A5E">
      <w:numFmt w:val="bullet"/>
      <w:lvlText w:val="•"/>
      <w:lvlJc w:val="left"/>
      <w:pPr>
        <w:ind w:left="8576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172A5957"/>
    <w:multiLevelType w:val="hybridMultilevel"/>
    <w:tmpl w:val="83829DDE"/>
    <w:lvl w:ilvl="0" w:tplc="EDC438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A507F4"/>
    <w:multiLevelType w:val="multilevel"/>
    <w:tmpl w:val="87288498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A2D7285"/>
    <w:multiLevelType w:val="hybridMultilevel"/>
    <w:tmpl w:val="470C2BAE"/>
    <w:lvl w:ilvl="0" w:tplc="F59CE91A">
      <w:numFmt w:val="bullet"/>
      <w:lvlText w:val="-"/>
      <w:lvlJc w:val="left"/>
      <w:pPr>
        <w:ind w:left="97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5C28D0">
      <w:numFmt w:val="bullet"/>
      <w:lvlText w:val="•"/>
      <w:lvlJc w:val="left"/>
      <w:pPr>
        <w:ind w:left="1926" w:hanging="286"/>
      </w:pPr>
      <w:rPr>
        <w:rFonts w:hint="default"/>
        <w:lang w:val="it-IT" w:eastAsia="en-US" w:bidi="ar-SA"/>
      </w:rPr>
    </w:lvl>
    <w:lvl w:ilvl="2" w:tplc="246A6AA6">
      <w:numFmt w:val="bullet"/>
      <w:lvlText w:val="•"/>
      <w:lvlJc w:val="left"/>
      <w:pPr>
        <w:ind w:left="2872" w:hanging="286"/>
      </w:pPr>
      <w:rPr>
        <w:rFonts w:hint="default"/>
        <w:lang w:val="it-IT" w:eastAsia="en-US" w:bidi="ar-SA"/>
      </w:rPr>
    </w:lvl>
    <w:lvl w:ilvl="3" w:tplc="008A28A0">
      <w:numFmt w:val="bullet"/>
      <w:lvlText w:val="•"/>
      <w:lvlJc w:val="left"/>
      <w:pPr>
        <w:ind w:left="3818" w:hanging="286"/>
      </w:pPr>
      <w:rPr>
        <w:rFonts w:hint="default"/>
        <w:lang w:val="it-IT" w:eastAsia="en-US" w:bidi="ar-SA"/>
      </w:rPr>
    </w:lvl>
    <w:lvl w:ilvl="4" w:tplc="EAAEC730">
      <w:numFmt w:val="bullet"/>
      <w:lvlText w:val="•"/>
      <w:lvlJc w:val="left"/>
      <w:pPr>
        <w:ind w:left="4764" w:hanging="286"/>
      </w:pPr>
      <w:rPr>
        <w:rFonts w:hint="default"/>
        <w:lang w:val="it-IT" w:eastAsia="en-US" w:bidi="ar-SA"/>
      </w:rPr>
    </w:lvl>
    <w:lvl w:ilvl="5" w:tplc="27E0489E">
      <w:numFmt w:val="bullet"/>
      <w:lvlText w:val="•"/>
      <w:lvlJc w:val="left"/>
      <w:pPr>
        <w:ind w:left="5710" w:hanging="286"/>
      </w:pPr>
      <w:rPr>
        <w:rFonts w:hint="default"/>
        <w:lang w:val="it-IT" w:eastAsia="en-US" w:bidi="ar-SA"/>
      </w:rPr>
    </w:lvl>
    <w:lvl w:ilvl="6" w:tplc="414ECC8C">
      <w:numFmt w:val="bullet"/>
      <w:lvlText w:val="•"/>
      <w:lvlJc w:val="left"/>
      <w:pPr>
        <w:ind w:left="6656" w:hanging="286"/>
      </w:pPr>
      <w:rPr>
        <w:rFonts w:hint="default"/>
        <w:lang w:val="it-IT" w:eastAsia="en-US" w:bidi="ar-SA"/>
      </w:rPr>
    </w:lvl>
    <w:lvl w:ilvl="7" w:tplc="C2FA846C">
      <w:numFmt w:val="bullet"/>
      <w:lvlText w:val="•"/>
      <w:lvlJc w:val="left"/>
      <w:pPr>
        <w:ind w:left="7602" w:hanging="286"/>
      </w:pPr>
      <w:rPr>
        <w:rFonts w:hint="default"/>
        <w:lang w:val="it-IT" w:eastAsia="en-US" w:bidi="ar-SA"/>
      </w:rPr>
    </w:lvl>
    <w:lvl w:ilvl="8" w:tplc="9C668C5E">
      <w:numFmt w:val="bullet"/>
      <w:lvlText w:val="•"/>
      <w:lvlJc w:val="left"/>
      <w:pPr>
        <w:ind w:left="8548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1AEC1611"/>
    <w:multiLevelType w:val="hybridMultilevel"/>
    <w:tmpl w:val="7E063C64"/>
    <w:lvl w:ilvl="0" w:tplc="31804B3A">
      <w:numFmt w:val="bullet"/>
      <w:lvlText w:val="-"/>
      <w:lvlJc w:val="left"/>
      <w:pPr>
        <w:ind w:left="11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7CFD10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2" w:tplc="F70AF844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3" w:tplc="0CBA8CD0">
      <w:numFmt w:val="bullet"/>
      <w:lvlText w:val="•"/>
      <w:lvlJc w:val="left"/>
      <w:pPr>
        <w:ind w:left="3916" w:hanging="360"/>
      </w:pPr>
      <w:rPr>
        <w:rFonts w:hint="default"/>
        <w:lang w:val="it-IT" w:eastAsia="en-US" w:bidi="ar-SA"/>
      </w:rPr>
    </w:lvl>
    <w:lvl w:ilvl="4" w:tplc="69847132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0B8C6C4E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8B4C4BD0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7" w:tplc="DC6E007C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10EED36A">
      <w:numFmt w:val="bullet"/>
      <w:lvlText w:val="•"/>
      <w:lvlJc w:val="left"/>
      <w:pPr>
        <w:ind w:left="857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BCB7EF8"/>
    <w:multiLevelType w:val="hybridMultilevel"/>
    <w:tmpl w:val="73400036"/>
    <w:lvl w:ilvl="0" w:tplc="79541170">
      <w:numFmt w:val="bullet"/>
      <w:lvlText w:val="-"/>
      <w:lvlJc w:val="left"/>
      <w:pPr>
        <w:ind w:left="9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356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B415E4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3" w:tplc="18E8FB62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66AA064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C0540810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A5BED8D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54B04A6C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8" w:tplc="7CD6A5F2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F9E33E3"/>
    <w:multiLevelType w:val="hybridMultilevel"/>
    <w:tmpl w:val="8C2CDEE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 w15:restartNumberingAfterBreak="0">
    <w:nsid w:val="24FD2861"/>
    <w:multiLevelType w:val="hybridMultilevel"/>
    <w:tmpl w:val="A62690F8"/>
    <w:lvl w:ilvl="0" w:tplc="5B5EA230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5" w15:restartNumberingAfterBreak="0">
    <w:nsid w:val="2BE05DA0"/>
    <w:multiLevelType w:val="hybridMultilevel"/>
    <w:tmpl w:val="25D24226"/>
    <w:lvl w:ilvl="0" w:tplc="1352ADB2">
      <w:numFmt w:val="bullet"/>
      <w:lvlText w:val="-"/>
      <w:lvlJc w:val="left"/>
      <w:pPr>
        <w:ind w:left="109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67C7EC0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30825102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1974D796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2FE01AB6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2AFEDDB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6934904E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9F7613D4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1C2637A8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D0B2E52"/>
    <w:multiLevelType w:val="hybridMultilevel"/>
    <w:tmpl w:val="534AC314"/>
    <w:lvl w:ilvl="0" w:tplc="5432735E">
      <w:start w:val="1"/>
      <w:numFmt w:val="decimal"/>
      <w:lvlText w:val="%1."/>
      <w:lvlJc w:val="left"/>
      <w:pPr>
        <w:ind w:left="658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062200">
      <w:numFmt w:val="bullet"/>
      <w:lvlText w:val="•"/>
      <w:lvlJc w:val="left"/>
      <w:pPr>
        <w:ind w:left="1638" w:hanging="426"/>
      </w:pPr>
      <w:rPr>
        <w:rFonts w:hint="default"/>
        <w:lang w:val="it-IT" w:eastAsia="en-US" w:bidi="ar-SA"/>
      </w:rPr>
    </w:lvl>
    <w:lvl w:ilvl="2" w:tplc="CA303344">
      <w:numFmt w:val="bullet"/>
      <w:lvlText w:val="•"/>
      <w:lvlJc w:val="left"/>
      <w:pPr>
        <w:ind w:left="2616" w:hanging="426"/>
      </w:pPr>
      <w:rPr>
        <w:rFonts w:hint="default"/>
        <w:lang w:val="it-IT" w:eastAsia="en-US" w:bidi="ar-SA"/>
      </w:rPr>
    </w:lvl>
    <w:lvl w:ilvl="3" w:tplc="07742E14">
      <w:numFmt w:val="bullet"/>
      <w:lvlText w:val="•"/>
      <w:lvlJc w:val="left"/>
      <w:pPr>
        <w:ind w:left="3594" w:hanging="426"/>
      </w:pPr>
      <w:rPr>
        <w:rFonts w:hint="default"/>
        <w:lang w:val="it-IT" w:eastAsia="en-US" w:bidi="ar-SA"/>
      </w:rPr>
    </w:lvl>
    <w:lvl w:ilvl="4" w:tplc="15ACC08A">
      <w:numFmt w:val="bullet"/>
      <w:lvlText w:val="•"/>
      <w:lvlJc w:val="left"/>
      <w:pPr>
        <w:ind w:left="4572" w:hanging="426"/>
      </w:pPr>
      <w:rPr>
        <w:rFonts w:hint="default"/>
        <w:lang w:val="it-IT" w:eastAsia="en-US" w:bidi="ar-SA"/>
      </w:rPr>
    </w:lvl>
    <w:lvl w:ilvl="5" w:tplc="EC1A426A">
      <w:numFmt w:val="bullet"/>
      <w:lvlText w:val="•"/>
      <w:lvlJc w:val="left"/>
      <w:pPr>
        <w:ind w:left="5550" w:hanging="426"/>
      </w:pPr>
      <w:rPr>
        <w:rFonts w:hint="default"/>
        <w:lang w:val="it-IT" w:eastAsia="en-US" w:bidi="ar-SA"/>
      </w:rPr>
    </w:lvl>
    <w:lvl w:ilvl="6" w:tplc="57E08250">
      <w:numFmt w:val="bullet"/>
      <w:lvlText w:val="•"/>
      <w:lvlJc w:val="left"/>
      <w:pPr>
        <w:ind w:left="6528" w:hanging="426"/>
      </w:pPr>
      <w:rPr>
        <w:rFonts w:hint="default"/>
        <w:lang w:val="it-IT" w:eastAsia="en-US" w:bidi="ar-SA"/>
      </w:rPr>
    </w:lvl>
    <w:lvl w:ilvl="7" w:tplc="B7BE6D92">
      <w:numFmt w:val="bullet"/>
      <w:lvlText w:val="•"/>
      <w:lvlJc w:val="left"/>
      <w:pPr>
        <w:ind w:left="7506" w:hanging="426"/>
      </w:pPr>
      <w:rPr>
        <w:rFonts w:hint="default"/>
        <w:lang w:val="it-IT" w:eastAsia="en-US" w:bidi="ar-SA"/>
      </w:rPr>
    </w:lvl>
    <w:lvl w:ilvl="8" w:tplc="0F9AC2A2">
      <w:numFmt w:val="bullet"/>
      <w:lvlText w:val="•"/>
      <w:lvlJc w:val="left"/>
      <w:pPr>
        <w:ind w:left="8484" w:hanging="426"/>
      </w:pPr>
      <w:rPr>
        <w:rFonts w:hint="default"/>
        <w:lang w:val="it-IT" w:eastAsia="en-US" w:bidi="ar-SA"/>
      </w:rPr>
    </w:lvl>
  </w:abstractNum>
  <w:abstractNum w:abstractNumId="17" w15:restartNumberingAfterBreak="0">
    <w:nsid w:val="2F5F1B12"/>
    <w:multiLevelType w:val="hybridMultilevel"/>
    <w:tmpl w:val="699AA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73D3"/>
    <w:multiLevelType w:val="hybridMultilevel"/>
    <w:tmpl w:val="AEB860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813E3"/>
    <w:multiLevelType w:val="hybridMultilevel"/>
    <w:tmpl w:val="1A6CFCD8"/>
    <w:lvl w:ilvl="0" w:tplc="8362C0B4">
      <w:numFmt w:val="bullet"/>
      <w:lvlText w:val=""/>
      <w:lvlJc w:val="left"/>
      <w:pPr>
        <w:ind w:left="1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0BB0E">
      <w:numFmt w:val="bullet"/>
      <w:lvlText w:val="•"/>
      <w:lvlJc w:val="left"/>
      <w:pPr>
        <w:ind w:left="1033" w:hanging="425"/>
      </w:pPr>
      <w:rPr>
        <w:rFonts w:hint="default"/>
        <w:lang w:val="it-IT" w:eastAsia="en-US" w:bidi="ar-SA"/>
      </w:rPr>
    </w:lvl>
    <w:lvl w:ilvl="2" w:tplc="7A14CE2C">
      <w:numFmt w:val="bullet"/>
      <w:lvlText w:val="•"/>
      <w:lvlJc w:val="left"/>
      <w:pPr>
        <w:ind w:left="1966" w:hanging="425"/>
      </w:pPr>
      <w:rPr>
        <w:rFonts w:hint="default"/>
        <w:lang w:val="it-IT" w:eastAsia="en-US" w:bidi="ar-SA"/>
      </w:rPr>
    </w:lvl>
    <w:lvl w:ilvl="3" w:tplc="10A2716C">
      <w:numFmt w:val="bullet"/>
      <w:lvlText w:val="•"/>
      <w:lvlJc w:val="left"/>
      <w:pPr>
        <w:ind w:left="2900" w:hanging="425"/>
      </w:pPr>
      <w:rPr>
        <w:rFonts w:hint="default"/>
        <w:lang w:val="it-IT" w:eastAsia="en-US" w:bidi="ar-SA"/>
      </w:rPr>
    </w:lvl>
    <w:lvl w:ilvl="4" w:tplc="E0B03DB6">
      <w:numFmt w:val="bullet"/>
      <w:lvlText w:val="•"/>
      <w:lvlJc w:val="left"/>
      <w:pPr>
        <w:ind w:left="3833" w:hanging="425"/>
      </w:pPr>
      <w:rPr>
        <w:rFonts w:hint="default"/>
        <w:lang w:val="it-IT" w:eastAsia="en-US" w:bidi="ar-SA"/>
      </w:rPr>
    </w:lvl>
    <w:lvl w:ilvl="5" w:tplc="DA46633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6" w:tplc="55286420">
      <w:numFmt w:val="bullet"/>
      <w:lvlText w:val="•"/>
      <w:lvlJc w:val="left"/>
      <w:pPr>
        <w:ind w:left="5700" w:hanging="425"/>
      </w:pPr>
      <w:rPr>
        <w:rFonts w:hint="default"/>
        <w:lang w:val="it-IT" w:eastAsia="en-US" w:bidi="ar-SA"/>
      </w:rPr>
    </w:lvl>
    <w:lvl w:ilvl="7" w:tplc="775C800C">
      <w:numFmt w:val="bullet"/>
      <w:lvlText w:val="•"/>
      <w:lvlJc w:val="left"/>
      <w:pPr>
        <w:ind w:left="6633" w:hanging="425"/>
      </w:pPr>
      <w:rPr>
        <w:rFonts w:hint="default"/>
        <w:lang w:val="it-IT" w:eastAsia="en-US" w:bidi="ar-SA"/>
      </w:rPr>
    </w:lvl>
    <w:lvl w:ilvl="8" w:tplc="C6A8B680">
      <w:numFmt w:val="bullet"/>
      <w:lvlText w:val="•"/>
      <w:lvlJc w:val="left"/>
      <w:pPr>
        <w:ind w:left="7566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3EEB0D80"/>
    <w:multiLevelType w:val="hybridMultilevel"/>
    <w:tmpl w:val="43881590"/>
    <w:lvl w:ilvl="0" w:tplc="960A95CC">
      <w:numFmt w:val="bullet"/>
      <w:lvlText w:val="-"/>
      <w:lvlJc w:val="left"/>
      <w:pPr>
        <w:ind w:left="111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CCEBEA">
      <w:numFmt w:val="bullet"/>
      <w:lvlText w:val="•"/>
      <w:lvlJc w:val="left"/>
      <w:pPr>
        <w:ind w:left="2052" w:hanging="428"/>
      </w:pPr>
      <w:rPr>
        <w:rFonts w:hint="default"/>
        <w:lang w:val="it-IT" w:eastAsia="en-US" w:bidi="ar-SA"/>
      </w:rPr>
    </w:lvl>
    <w:lvl w:ilvl="2" w:tplc="1A94FB6C">
      <w:numFmt w:val="bullet"/>
      <w:lvlText w:val="•"/>
      <w:lvlJc w:val="left"/>
      <w:pPr>
        <w:ind w:left="2984" w:hanging="428"/>
      </w:pPr>
      <w:rPr>
        <w:rFonts w:hint="default"/>
        <w:lang w:val="it-IT" w:eastAsia="en-US" w:bidi="ar-SA"/>
      </w:rPr>
    </w:lvl>
    <w:lvl w:ilvl="3" w:tplc="EB06059E">
      <w:numFmt w:val="bullet"/>
      <w:lvlText w:val="•"/>
      <w:lvlJc w:val="left"/>
      <w:pPr>
        <w:ind w:left="3916" w:hanging="428"/>
      </w:pPr>
      <w:rPr>
        <w:rFonts w:hint="default"/>
        <w:lang w:val="it-IT" w:eastAsia="en-US" w:bidi="ar-SA"/>
      </w:rPr>
    </w:lvl>
    <w:lvl w:ilvl="4" w:tplc="D982D94A">
      <w:numFmt w:val="bullet"/>
      <w:lvlText w:val="•"/>
      <w:lvlJc w:val="left"/>
      <w:pPr>
        <w:ind w:left="4848" w:hanging="428"/>
      </w:pPr>
      <w:rPr>
        <w:rFonts w:hint="default"/>
        <w:lang w:val="it-IT" w:eastAsia="en-US" w:bidi="ar-SA"/>
      </w:rPr>
    </w:lvl>
    <w:lvl w:ilvl="5" w:tplc="A4EA2AC4">
      <w:numFmt w:val="bullet"/>
      <w:lvlText w:val="•"/>
      <w:lvlJc w:val="left"/>
      <w:pPr>
        <w:ind w:left="5780" w:hanging="428"/>
      </w:pPr>
      <w:rPr>
        <w:rFonts w:hint="default"/>
        <w:lang w:val="it-IT" w:eastAsia="en-US" w:bidi="ar-SA"/>
      </w:rPr>
    </w:lvl>
    <w:lvl w:ilvl="6" w:tplc="2CE6B828">
      <w:numFmt w:val="bullet"/>
      <w:lvlText w:val="•"/>
      <w:lvlJc w:val="left"/>
      <w:pPr>
        <w:ind w:left="6712" w:hanging="428"/>
      </w:pPr>
      <w:rPr>
        <w:rFonts w:hint="default"/>
        <w:lang w:val="it-IT" w:eastAsia="en-US" w:bidi="ar-SA"/>
      </w:rPr>
    </w:lvl>
    <w:lvl w:ilvl="7" w:tplc="8BBE6BF6">
      <w:numFmt w:val="bullet"/>
      <w:lvlText w:val="•"/>
      <w:lvlJc w:val="left"/>
      <w:pPr>
        <w:ind w:left="7644" w:hanging="428"/>
      </w:pPr>
      <w:rPr>
        <w:rFonts w:hint="default"/>
        <w:lang w:val="it-IT" w:eastAsia="en-US" w:bidi="ar-SA"/>
      </w:rPr>
    </w:lvl>
    <w:lvl w:ilvl="8" w:tplc="5E185004">
      <w:numFmt w:val="bullet"/>
      <w:lvlText w:val="•"/>
      <w:lvlJc w:val="left"/>
      <w:pPr>
        <w:ind w:left="8576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1F91C87"/>
    <w:multiLevelType w:val="hybridMultilevel"/>
    <w:tmpl w:val="2ADA4AF6"/>
    <w:lvl w:ilvl="0" w:tplc="21B8F01C">
      <w:start w:val="2"/>
      <w:numFmt w:val="upperRoman"/>
      <w:lvlText w:val="%1."/>
      <w:lvlJc w:val="left"/>
      <w:pPr>
        <w:ind w:left="2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59" w:hanging="360"/>
      </w:pPr>
    </w:lvl>
    <w:lvl w:ilvl="2" w:tplc="0410001B" w:tentative="1">
      <w:start w:val="1"/>
      <w:numFmt w:val="lowerRoman"/>
      <w:lvlText w:val="%3."/>
      <w:lvlJc w:val="right"/>
      <w:pPr>
        <w:ind w:left="3679" w:hanging="180"/>
      </w:pPr>
    </w:lvl>
    <w:lvl w:ilvl="3" w:tplc="0410000F" w:tentative="1">
      <w:start w:val="1"/>
      <w:numFmt w:val="decimal"/>
      <w:lvlText w:val="%4."/>
      <w:lvlJc w:val="left"/>
      <w:pPr>
        <w:ind w:left="4399" w:hanging="360"/>
      </w:pPr>
    </w:lvl>
    <w:lvl w:ilvl="4" w:tplc="04100019" w:tentative="1">
      <w:start w:val="1"/>
      <w:numFmt w:val="lowerLetter"/>
      <w:lvlText w:val="%5."/>
      <w:lvlJc w:val="left"/>
      <w:pPr>
        <w:ind w:left="5119" w:hanging="360"/>
      </w:pPr>
    </w:lvl>
    <w:lvl w:ilvl="5" w:tplc="0410001B" w:tentative="1">
      <w:start w:val="1"/>
      <w:numFmt w:val="lowerRoman"/>
      <w:lvlText w:val="%6."/>
      <w:lvlJc w:val="right"/>
      <w:pPr>
        <w:ind w:left="5839" w:hanging="180"/>
      </w:pPr>
    </w:lvl>
    <w:lvl w:ilvl="6" w:tplc="0410000F" w:tentative="1">
      <w:start w:val="1"/>
      <w:numFmt w:val="decimal"/>
      <w:lvlText w:val="%7."/>
      <w:lvlJc w:val="left"/>
      <w:pPr>
        <w:ind w:left="6559" w:hanging="360"/>
      </w:pPr>
    </w:lvl>
    <w:lvl w:ilvl="7" w:tplc="04100019" w:tentative="1">
      <w:start w:val="1"/>
      <w:numFmt w:val="lowerLetter"/>
      <w:lvlText w:val="%8."/>
      <w:lvlJc w:val="left"/>
      <w:pPr>
        <w:ind w:left="7279" w:hanging="360"/>
      </w:pPr>
    </w:lvl>
    <w:lvl w:ilvl="8" w:tplc="0410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2" w15:restartNumberingAfterBreak="0">
    <w:nsid w:val="4CFA58D7"/>
    <w:multiLevelType w:val="multilevel"/>
    <w:tmpl w:val="EC9A7686"/>
    <w:lvl w:ilvl="0">
      <w:start w:val="1"/>
      <w:numFmt w:val="decimal"/>
      <w:lvlText w:val="%1."/>
      <w:lvlJc w:val="left"/>
      <w:pPr>
        <w:ind w:left="799" w:hanging="57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0"/>
        <w:w w:val="98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7" w:hanging="378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99" w:hanging="425"/>
      </w:pPr>
      <w:rPr>
        <w:rFonts w:hint="default"/>
        <w:spacing w:val="0"/>
        <w:w w:val="100"/>
        <w:lang w:val="it-IT" w:eastAsia="en-US" w:bidi="ar-SA"/>
      </w:rPr>
    </w:lvl>
    <w:lvl w:ilvl="3">
      <w:numFmt w:val="bullet"/>
      <w:lvlText w:val=""/>
      <w:lvlJc w:val="left"/>
      <w:pPr>
        <w:ind w:left="12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52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5" w:hanging="425"/>
      </w:pPr>
      <w:rPr>
        <w:rFonts w:hint="default"/>
        <w:lang w:val="it-IT" w:eastAsia="en-US" w:bidi="ar-SA"/>
      </w:rPr>
    </w:lvl>
  </w:abstractNum>
  <w:abstractNum w:abstractNumId="23" w15:restartNumberingAfterBreak="0">
    <w:nsid w:val="550E31DF"/>
    <w:multiLevelType w:val="hybridMultilevel"/>
    <w:tmpl w:val="D742C1EC"/>
    <w:lvl w:ilvl="0" w:tplc="003C3A4C">
      <w:numFmt w:val="bullet"/>
      <w:lvlText w:val="-"/>
      <w:lvlJc w:val="left"/>
      <w:pPr>
        <w:ind w:left="111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1E121A">
      <w:numFmt w:val="bullet"/>
      <w:lvlText w:val="•"/>
      <w:lvlJc w:val="left"/>
      <w:pPr>
        <w:ind w:left="2052" w:hanging="425"/>
      </w:pPr>
      <w:rPr>
        <w:rFonts w:hint="default"/>
        <w:lang w:val="it-IT" w:eastAsia="en-US" w:bidi="ar-SA"/>
      </w:rPr>
    </w:lvl>
    <w:lvl w:ilvl="2" w:tplc="B06A3FA8">
      <w:numFmt w:val="bullet"/>
      <w:lvlText w:val="•"/>
      <w:lvlJc w:val="left"/>
      <w:pPr>
        <w:ind w:left="2984" w:hanging="425"/>
      </w:pPr>
      <w:rPr>
        <w:rFonts w:hint="default"/>
        <w:lang w:val="it-IT" w:eastAsia="en-US" w:bidi="ar-SA"/>
      </w:rPr>
    </w:lvl>
    <w:lvl w:ilvl="3" w:tplc="9AE48B36">
      <w:numFmt w:val="bullet"/>
      <w:lvlText w:val="•"/>
      <w:lvlJc w:val="left"/>
      <w:pPr>
        <w:ind w:left="3916" w:hanging="425"/>
      </w:pPr>
      <w:rPr>
        <w:rFonts w:hint="default"/>
        <w:lang w:val="it-IT" w:eastAsia="en-US" w:bidi="ar-SA"/>
      </w:rPr>
    </w:lvl>
    <w:lvl w:ilvl="4" w:tplc="11A68F80">
      <w:numFmt w:val="bullet"/>
      <w:lvlText w:val="•"/>
      <w:lvlJc w:val="left"/>
      <w:pPr>
        <w:ind w:left="4848" w:hanging="425"/>
      </w:pPr>
      <w:rPr>
        <w:rFonts w:hint="default"/>
        <w:lang w:val="it-IT" w:eastAsia="en-US" w:bidi="ar-SA"/>
      </w:rPr>
    </w:lvl>
    <w:lvl w:ilvl="5" w:tplc="A9A24774">
      <w:numFmt w:val="bullet"/>
      <w:lvlText w:val="•"/>
      <w:lvlJc w:val="left"/>
      <w:pPr>
        <w:ind w:left="5780" w:hanging="425"/>
      </w:pPr>
      <w:rPr>
        <w:rFonts w:hint="default"/>
        <w:lang w:val="it-IT" w:eastAsia="en-US" w:bidi="ar-SA"/>
      </w:rPr>
    </w:lvl>
    <w:lvl w:ilvl="6" w:tplc="9D10D926">
      <w:numFmt w:val="bullet"/>
      <w:lvlText w:val="•"/>
      <w:lvlJc w:val="left"/>
      <w:pPr>
        <w:ind w:left="6712" w:hanging="425"/>
      </w:pPr>
      <w:rPr>
        <w:rFonts w:hint="default"/>
        <w:lang w:val="it-IT" w:eastAsia="en-US" w:bidi="ar-SA"/>
      </w:rPr>
    </w:lvl>
    <w:lvl w:ilvl="7" w:tplc="2DCAECF0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  <w:lvl w:ilvl="8" w:tplc="386A9478">
      <w:numFmt w:val="bullet"/>
      <w:lvlText w:val="•"/>
      <w:lvlJc w:val="left"/>
      <w:pPr>
        <w:ind w:left="8576" w:hanging="425"/>
      </w:pPr>
      <w:rPr>
        <w:rFonts w:hint="default"/>
        <w:lang w:val="it-IT" w:eastAsia="en-US" w:bidi="ar-SA"/>
      </w:rPr>
    </w:lvl>
  </w:abstractNum>
  <w:abstractNum w:abstractNumId="24" w15:restartNumberingAfterBreak="0">
    <w:nsid w:val="5E0C2E7A"/>
    <w:multiLevelType w:val="multilevel"/>
    <w:tmpl w:val="8F3C62AA"/>
    <w:lvl w:ilvl="0">
      <w:start w:val="10"/>
      <w:numFmt w:val="decimal"/>
      <w:lvlText w:val="%1"/>
      <w:lvlJc w:val="left"/>
      <w:pPr>
        <w:ind w:left="1560" w:hanging="108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560" w:hanging="1080"/>
      </w:pPr>
      <w:rPr>
        <w:rFonts w:ascii="Calibri" w:eastAsia="Calibri" w:hAnsi="Calibri" w:cs="Calibri" w:hint="default"/>
        <w:b/>
        <w:bCs/>
        <w:i w:val="0"/>
        <w:iCs w:val="0"/>
        <w:color w:val="365F9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"/>
      <w:lvlJc w:val="left"/>
      <w:pPr>
        <w:ind w:left="840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33" w:hanging="3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0" w:hanging="3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06" w:hanging="3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3" w:hanging="3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0" w:hanging="3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66" w:hanging="399"/>
      </w:pPr>
      <w:rPr>
        <w:rFonts w:hint="default"/>
        <w:lang w:val="it-IT" w:eastAsia="en-US" w:bidi="ar-SA"/>
      </w:rPr>
    </w:lvl>
  </w:abstractNum>
  <w:abstractNum w:abstractNumId="25" w15:restartNumberingAfterBreak="0">
    <w:nsid w:val="5EFE72BA"/>
    <w:multiLevelType w:val="multilevel"/>
    <w:tmpl w:val="EC9A7686"/>
    <w:lvl w:ilvl="0">
      <w:start w:val="1"/>
      <w:numFmt w:val="decimal"/>
      <w:lvlText w:val="%1."/>
      <w:lvlJc w:val="left"/>
      <w:pPr>
        <w:ind w:left="799" w:hanging="57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0"/>
        <w:w w:val="98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7" w:hanging="378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99" w:hanging="425"/>
      </w:pPr>
      <w:rPr>
        <w:rFonts w:hint="default"/>
        <w:spacing w:val="0"/>
        <w:w w:val="100"/>
        <w:lang w:val="it-IT" w:eastAsia="en-US" w:bidi="ar-SA"/>
      </w:rPr>
    </w:lvl>
    <w:lvl w:ilvl="3">
      <w:numFmt w:val="bullet"/>
      <w:lvlText w:val=""/>
      <w:lvlJc w:val="left"/>
      <w:pPr>
        <w:ind w:left="12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52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7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5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617B656A"/>
    <w:multiLevelType w:val="multilevel"/>
    <w:tmpl w:val="9B9E81DC"/>
    <w:lvl w:ilvl="0">
      <w:start w:val="1"/>
      <w:numFmt w:val="decimal"/>
      <w:lvlText w:val="%1."/>
      <w:lvlJc w:val="left"/>
      <w:pPr>
        <w:ind w:left="672" w:hanging="443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1" w:hanging="6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2155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91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6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7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3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8" w:hanging="660"/>
      </w:pPr>
      <w:rPr>
        <w:rFonts w:hint="default"/>
        <w:lang w:val="it-IT" w:eastAsia="en-US" w:bidi="ar-SA"/>
      </w:rPr>
    </w:lvl>
  </w:abstractNum>
  <w:abstractNum w:abstractNumId="27" w15:restartNumberingAfterBreak="0">
    <w:nsid w:val="6C3C0F09"/>
    <w:multiLevelType w:val="hybridMultilevel"/>
    <w:tmpl w:val="E7FC30B6"/>
    <w:lvl w:ilvl="0" w:tplc="0128DC94">
      <w:numFmt w:val="bullet"/>
      <w:lvlText w:val=""/>
      <w:lvlJc w:val="left"/>
      <w:pPr>
        <w:ind w:left="1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7AE882">
      <w:numFmt w:val="bullet"/>
      <w:lvlText w:val="•"/>
      <w:lvlJc w:val="left"/>
      <w:pPr>
        <w:ind w:left="1033" w:hanging="425"/>
      </w:pPr>
      <w:rPr>
        <w:rFonts w:hint="default"/>
        <w:lang w:val="it-IT" w:eastAsia="en-US" w:bidi="ar-SA"/>
      </w:rPr>
    </w:lvl>
    <w:lvl w:ilvl="2" w:tplc="4654744C">
      <w:numFmt w:val="bullet"/>
      <w:lvlText w:val="•"/>
      <w:lvlJc w:val="left"/>
      <w:pPr>
        <w:ind w:left="1966" w:hanging="425"/>
      </w:pPr>
      <w:rPr>
        <w:rFonts w:hint="default"/>
        <w:lang w:val="it-IT" w:eastAsia="en-US" w:bidi="ar-SA"/>
      </w:rPr>
    </w:lvl>
    <w:lvl w:ilvl="3" w:tplc="E6723382">
      <w:numFmt w:val="bullet"/>
      <w:lvlText w:val="•"/>
      <w:lvlJc w:val="left"/>
      <w:pPr>
        <w:ind w:left="2900" w:hanging="425"/>
      </w:pPr>
      <w:rPr>
        <w:rFonts w:hint="default"/>
        <w:lang w:val="it-IT" w:eastAsia="en-US" w:bidi="ar-SA"/>
      </w:rPr>
    </w:lvl>
    <w:lvl w:ilvl="4" w:tplc="5502887C">
      <w:numFmt w:val="bullet"/>
      <w:lvlText w:val="•"/>
      <w:lvlJc w:val="left"/>
      <w:pPr>
        <w:ind w:left="3833" w:hanging="425"/>
      </w:pPr>
      <w:rPr>
        <w:rFonts w:hint="default"/>
        <w:lang w:val="it-IT" w:eastAsia="en-US" w:bidi="ar-SA"/>
      </w:rPr>
    </w:lvl>
    <w:lvl w:ilvl="5" w:tplc="9F4484C2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6" w:tplc="8AA4341E">
      <w:numFmt w:val="bullet"/>
      <w:lvlText w:val="•"/>
      <w:lvlJc w:val="left"/>
      <w:pPr>
        <w:ind w:left="5700" w:hanging="425"/>
      </w:pPr>
      <w:rPr>
        <w:rFonts w:hint="default"/>
        <w:lang w:val="it-IT" w:eastAsia="en-US" w:bidi="ar-SA"/>
      </w:rPr>
    </w:lvl>
    <w:lvl w:ilvl="7" w:tplc="EC784856">
      <w:numFmt w:val="bullet"/>
      <w:lvlText w:val="•"/>
      <w:lvlJc w:val="left"/>
      <w:pPr>
        <w:ind w:left="6633" w:hanging="425"/>
      </w:pPr>
      <w:rPr>
        <w:rFonts w:hint="default"/>
        <w:lang w:val="it-IT" w:eastAsia="en-US" w:bidi="ar-SA"/>
      </w:rPr>
    </w:lvl>
    <w:lvl w:ilvl="8" w:tplc="911C843A">
      <w:numFmt w:val="bullet"/>
      <w:lvlText w:val="•"/>
      <w:lvlJc w:val="left"/>
      <w:pPr>
        <w:ind w:left="7566" w:hanging="425"/>
      </w:pPr>
      <w:rPr>
        <w:rFonts w:hint="default"/>
        <w:lang w:val="it-IT" w:eastAsia="en-US" w:bidi="ar-SA"/>
      </w:rPr>
    </w:lvl>
  </w:abstractNum>
  <w:abstractNum w:abstractNumId="28" w15:restartNumberingAfterBreak="0">
    <w:nsid w:val="70007145"/>
    <w:multiLevelType w:val="hybridMultilevel"/>
    <w:tmpl w:val="CFACB3C8"/>
    <w:lvl w:ilvl="0" w:tplc="6B8C4EDE">
      <w:start w:val="1"/>
      <w:numFmt w:val="decimal"/>
      <w:lvlText w:val="1.%1"/>
      <w:lvlJc w:val="left"/>
      <w:pPr>
        <w:ind w:left="593" w:hanging="361"/>
      </w:pPr>
      <w:rPr>
        <w:rFonts w:hint="default"/>
        <w:spacing w:val="0"/>
        <w:w w:val="100"/>
        <w:lang w:val="it-IT" w:eastAsia="en-US" w:bidi="ar-SA"/>
      </w:rPr>
    </w:lvl>
    <w:lvl w:ilvl="1" w:tplc="CF94EEF2">
      <w:numFmt w:val="bullet"/>
      <w:lvlText w:val="-"/>
      <w:lvlJc w:val="left"/>
      <w:pPr>
        <w:ind w:left="13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C4CF7E8">
      <w:numFmt w:val="bullet"/>
      <w:lvlText w:val="o"/>
      <w:lvlJc w:val="left"/>
      <w:pPr>
        <w:ind w:left="20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42343590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4" w:tplc="4D06567E">
      <w:numFmt w:val="bullet"/>
      <w:lvlText w:val="•"/>
      <w:lvlJc w:val="left"/>
      <w:pPr>
        <w:ind w:left="4140" w:hanging="360"/>
      </w:pPr>
      <w:rPr>
        <w:rFonts w:hint="default"/>
        <w:lang w:val="it-IT" w:eastAsia="en-US" w:bidi="ar-SA"/>
      </w:rPr>
    </w:lvl>
    <w:lvl w:ilvl="5" w:tplc="71A8D812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D480D14C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F00233C6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ABF2D6C6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0D8620A"/>
    <w:multiLevelType w:val="hybridMultilevel"/>
    <w:tmpl w:val="2F0EB192"/>
    <w:lvl w:ilvl="0" w:tplc="D3248AE0">
      <w:start w:val="1"/>
      <w:numFmt w:val="decimal"/>
      <w:lvlText w:val="%1"/>
      <w:lvlJc w:val="left"/>
      <w:pPr>
        <w:ind w:left="15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39" w:hanging="360"/>
      </w:pPr>
    </w:lvl>
    <w:lvl w:ilvl="2" w:tplc="0410001B" w:tentative="1">
      <w:start w:val="1"/>
      <w:numFmt w:val="lowerRoman"/>
      <w:lvlText w:val="%3."/>
      <w:lvlJc w:val="right"/>
      <w:pPr>
        <w:ind w:left="2959" w:hanging="180"/>
      </w:pPr>
    </w:lvl>
    <w:lvl w:ilvl="3" w:tplc="0410000F" w:tentative="1">
      <w:start w:val="1"/>
      <w:numFmt w:val="decimal"/>
      <w:lvlText w:val="%4."/>
      <w:lvlJc w:val="left"/>
      <w:pPr>
        <w:ind w:left="3679" w:hanging="360"/>
      </w:pPr>
    </w:lvl>
    <w:lvl w:ilvl="4" w:tplc="04100019" w:tentative="1">
      <w:start w:val="1"/>
      <w:numFmt w:val="lowerLetter"/>
      <w:lvlText w:val="%5."/>
      <w:lvlJc w:val="left"/>
      <w:pPr>
        <w:ind w:left="4399" w:hanging="360"/>
      </w:pPr>
    </w:lvl>
    <w:lvl w:ilvl="5" w:tplc="0410001B" w:tentative="1">
      <w:start w:val="1"/>
      <w:numFmt w:val="lowerRoman"/>
      <w:lvlText w:val="%6."/>
      <w:lvlJc w:val="right"/>
      <w:pPr>
        <w:ind w:left="5119" w:hanging="180"/>
      </w:pPr>
    </w:lvl>
    <w:lvl w:ilvl="6" w:tplc="0410000F" w:tentative="1">
      <w:start w:val="1"/>
      <w:numFmt w:val="decimal"/>
      <w:lvlText w:val="%7."/>
      <w:lvlJc w:val="left"/>
      <w:pPr>
        <w:ind w:left="5839" w:hanging="360"/>
      </w:pPr>
    </w:lvl>
    <w:lvl w:ilvl="7" w:tplc="04100019" w:tentative="1">
      <w:start w:val="1"/>
      <w:numFmt w:val="lowerLetter"/>
      <w:lvlText w:val="%8."/>
      <w:lvlJc w:val="left"/>
      <w:pPr>
        <w:ind w:left="6559" w:hanging="360"/>
      </w:pPr>
    </w:lvl>
    <w:lvl w:ilvl="8" w:tplc="0410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0" w15:restartNumberingAfterBreak="0">
    <w:nsid w:val="78262B5C"/>
    <w:multiLevelType w:val="multilevel"/>
    <w:tmpl w:val="343090B0"/>
    <w:lvl w:ilvl="0">
      <w:start w:val="10"/>
      <w:numFmt w:val="decimal"/>
      <w:lvlText w:val="%1"/>
      <w:lvlJc w:val="left"/>
      <w:pPr>
        <w:ind w:left="672" w:hanging="44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2" w:hanging="44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632" w:hanging="44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8" w:hanging="44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4" w:hanging="44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60" w:hanging="44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6" w:hanging="44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2" w:hanging="44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8" w:hanging="443"/>
      </w:pPr>
      <w:rPr>
        <w:rFonts w:hint="default"/>
        <w:lang w:val="it-IT" w:eastAsia="en-US" w:bidi="ar-SA"/>
      </w:rPr>
    </w:lvl>
  </w:abstractNum>
  <w:abstractNum w:abstractNumId="31" w15:restartNumberingAfterBreak="0">
    <w:nsid w:val="7F21673D"/>
    <w:multiLevelType w:val="hybridMultilevel"/>
    <w:tmpl w:val="9C1431FE"/>
    <w:lvl w:ilvl="0" w:tplc="0410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5"/>
  </w:num>
  <w:num w:numId="5">
    <w:abstractNumId w:val="15"/>
  </w:num>
  <w:num w:numId="6">
    <w:abstractNumId w:val="23"/>
  </w:num>
  <w:num w:numId="7">
    <w:abstractNumId w:val="19"/>
  </w:num>
  <w:num w:numId="8">
    <w:abstractNumId w:val="27"/>
  </w:num>
  <w:num w:numId="9">
    <w:abstractNumId w:val="12"/>
  </w:num>
  <w:num w:numId="10">
    <w:abstractNumId w:val="28"/>
  </w:num>
  <w:num w:numId="11">
    <w:abstractNumId w:val="7"/>
  </w:num>
  <w:num w:numId="12">
    <w:abstractNumId w:val="6"/>
  </w:num>
  <w:num w:numId="13">
    <w:abstractNumId w:val="16"/>
  </w:num>
  <w:num w:numId="14">
    <w:abstractNumId w:val="10"/>
  </w:num>
  <w:num w:numId="15">
    <w:abstractNumId w:val="22"/>
  </w:num>
  <w:num w:numId="16">
    <w:abstractNumId w:val="30"/>
  </w:num>
  <w:num w:numId="17">
    <w:abstractNumId w:val="26"/>
  </w:num>
  <w:num w:numId="18">
    <w:abstractNumId w:val="14"/>
  </w:num>
  <w:num w:numId="19">
    <w:abstractNumId w:val="25"/>
  </w:num>
  <w:num w:numId="20">
    <w:abstractNumId w:val="2"/>
  </w:num>
  <w:num w:numId="21">
    <w:abstractNumId w:val="0"/>
  </w:num>
  <w:num w:numId="22">
    <w:abstractNumId w:val="18"/>
  </w:num>
  <w:num w:numId="23">
    <w:abstractNumId w:val="29"/>
  </w:num>
  <w:num w:numId="24">
    <w:abstractNumId w:val="21"/>
  </w:num>
  <w:num w:numId="25">
    <w:abstractNumId w:val="13"/>
  </w:num>
  <w:num w:numId="26">
    <w:abstractNumId w:val="3"/>
  </w:num>
  <w:num w:numId="27">
    <w:abstractNumId w:val="17"/>
  </w:num>
  <w:num w:numId="28">
    <w:abstractNumId w:val="8"/>
  </w:num>
  <w:num w:numId="29">
    <w:abstractNumId w:val="31"/>
  </w:num>
  <w:num w:numId="30">
    <w:abstractNumId w:val="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0E28"/>
    <w:rsid w:val="00006823"/>
    <w:rsid w:val="00013FCF"/>
    <w:rsid w:val="00014468"/>
    <w:rsid w:val="00025D3A"/>
    <w:rsid w:val="000627B1"/>
    <w:rsid w:val="0007569D"/>
    <w:rsid w:val="00076EDB"/>
    <w:rsid w:val="00077FC8"/>
    <w:rsid w:val="000B4D82"/>
    <w:rsid w:val="000C00C4"/>
    <w:rsid w:val="000D4E81"/>
    <w:rsid w:val="000E0591"/>
    <w:rsid w:val="001304B4"/>
    <w:rsid w:val="00131977"/>
    <w:rsid w:val="0014564D"/>
    <w:rsid w:val="00161F43"/>
    <w:rsid w:val="001830B0"/>
    <w:rsid w:val="001B4865"/>
    <w:rsid w:val="001C3581"/>
    <w:rsid w:val="001F07C1"/>
    <w:rsid w:val="002156CF"/>
    <w:rsid w:val="002312F8"/>
    <w:rsid w:val="0023489A"/>
    <w:rsid w:val="00237552"/>
    <w:rsid w:val="0027541E"/>
    <w:rsid w:val="00290998"/>
    <w:rsid w:val="002A64BE"/>
    <w:rsid w:val="002E3591"/>
    <w:rsid w:val="003148B1"/>
    <w:rsid w:val="00357FBE"/>
    <w:rsid w:val="0036353B"/>
    <w:rsid w:val="00370A4B"/>
    <w:rsid w:val="0037240C"/>
    <w:rsid w:val="00391582"/>
    <w:rsid w:val="00392283"/>
    <w:rsid w:val="003A4101"/>
    <w:rsid w:val="003B4789"/>
    <w:rsid w:val="003B5689"/>
    <w:rsid w:val="003C0381"/>
    <w:rsid w:val="003E0E28"/>
    <w:rsid w:val="003E3C84"/>
    <w:rsid w:val="003F7B0A"/>
    <w:rsid w:val="004044A5"/>
    <w:rsid w:val="00465EA2"/>
    <w:rsid w:val="00470230"/>
    <w:rsid w:val="00473091"/>
    <w:rsid w:val="00485A10"/>
    <w:rsid w:val="004A4CA6"/>
    <w:rsid w:val="004A5BA1"/>
    <w:rsid w:val="004A68A1"/>
    <w:rsid w:val="004B1576"/>
    <w:rsid w:val="004E19CE"/>
    <w:rsid w:val="004F0CFC"/>
    <w:rsid w:val="004F2D61"/>
    <w:rsid w:val="00520D7E"/>
    <w:rsid w:val="00581F4D"/>
    <w:rsid w:val="005971D2"/>
    <w:rsid w:val="005B6D9D"/>
    <w:rsid w:val="005C515D"/>
    <w:rsid w:val="005D0DC9"/>
    <w:rsid w:val="005F54CE"/>
    <w:rsid w:val="00642DAA"/>
    <w:rsid w:val="00651AFB"/>
    <w:rsid w:val="00657F9D"/>
    <w:rsid w:val="00687DD2"/>
    <w:rsid w:val="0069326E"/>
    <w:rsid w:val="006C383F"/>
    <w:rsid w:val="006D7B4F"/>
    <w:rsid w:val="006F284C"/>
    <w:rsid w:val="00702A7F"/>
    <w:rsid w:val="00703404"/>
    <w:rsid w:val="00723A00"/>
    <w:rsid w:val="007448A3"/>
    <w:rsid w:val="0075317F"/>
    <w:rsid w:val="007844DF"/>
    <w:rsid w:val="007A0824"/>
    <w:rsid w:val="007C0428"/>
    <w:rsid w:val="007D5370"/>
    <w:rsid w:val="007E3161"/>
    <w:rsid w:val="007F17ED"/>
    <w:rsid w:val="008119AF"/>
    <w:rsid w:val="00820C23"/>
    <w:rsid w:val="00837BFD"/>
    <w:rsid w:val="0084718B"/>
    <w:rsid w:val="00852483"/>
    <w:rsid w:val="00867589"/>
    <w:rsid w:val="008A0F61"/>
    <w:rsid w:val="008A75EF"/>
    <w:rsid w:val="008D7E42"/>
    <w:rsid w:val="008F153D"/>
    <w:rsid w:val="008F5650"/>
    <w:rsid w:val="008F7B7F"/>
    <w:rsid w:val="00900C17"/>
    <w:rsid w:val="00910D09"/>
    <w:rsid w:val="00934A92"/>
    <w:rsid w:val="0093731E"/>
    <w:rsid w:val="0094559B"/>
    <w:rsid w:val="009610A2"/>
    <w:rsid w:val="009648F5"/>
    <w:rsid w:val="00980EC8"/>
    <w:rsid w:val="00995800"/>
    <w:rsid w:val="009A4136"/>
    <w:rsid w:val="009D58DC"/>
    <w:rsid w:val="009D6319"/>
    <w:rsid w:val="00A01D8E"/>
    <w:rsid w:val="00A23FBF"/>
    <w:rsid w:val="00AA4178"/>
    <w:rsid w:val="00AF01AD"/>
    <w:rsid w:val="00B268F4"/>
    <w:rsid w:val="00B27696"/>
    <w:rsid w:val="00B41263"/>
    <w:rsid w:val="00B71E77"/>
    <w:rsid w:val="00BA7B2B"/>
    <w:rsid w:val="00BB775A"/>
    <w:rsid w:val="00C05EC0"/>
    <w:rsid w:val="00C1137D"/>
    <w:rsid w:val="00C16980"/>
    <w:rsid w:val="00C2276F"/>
    <w:rsid w:val="00C31582"/>
    <w:rsid w:val="00C7480B"/>
    <w:rsid w:val="00C77070"/>
    <w:rsid w:val="00C875B1"/>
    <w:rsid w:val="00CC4B01"/>
    <w:rsid w:val="00CC6E09"/>
    <w:rsid w:val="00CE2653"/>
    <w:rsid w:val="00CE6D8C"/>
    <w:rsid w:val="00D35628"/>
    <w:rsid w:val="00D551A2"/>
    <w:rsid w:val="00D80E84"/>
    <w:rsid w:val="00DB4F97"/>
    <w:rsid w:val="00DE0DCF"/>
    <w:rsid w:val="00DE2D74"/>
    <w:rsid w:val="00E145DF"/>
    <w:rsid w:val="00E152F0"/>
    <w:rsid w:val="00E24764"/>
    <w:rsid w:val="00E33BE1"/>
    <w:rsid w:val="00E710B0"/>
    <w:rsid w:val="00E72B41"/>
    <w:rsid w:val="00EA4F50"/>
    <w:rsid w:val="00EC4618"/>
    <w:rsid w:val="00ED52DD"/>
    <w:rsid w:val="00EF56FA"/>
    <w:rsid w:val="00F0185A"/>
    <w:rsid w:val="00F04F04"/>
    <w:rsid w:val="00F260A6"/>
    <w:rsid w:val="00F26300"/>
    <w:rsid w:val="00F401C6"/>
    <w:rsid w:val="00F4049C"/>
    <w:rsid w:val="00F87CF6"/>
    <w:rsid w:val="00FA3DDD"/>
    <w:rsid w:val="00FC2F44"/>
    <w:rsid w:val="00FE268B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ACC7A"/>
  <w15:docId w15:val="{57B45E6E-2482-46CB-9DEA-51C4C51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7480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08"/>
      <w:ind w:left="479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90" w:hanging="35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1"/>
      <w:ind w:left="672" w:hanging="442"/>
    </w:pPr>
    <w:rPr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line="195" w:lineRule="exact"/>
      <w:ind w:left="1111" w:hanging="660"/>
    </w:pPr>
    <w:rPr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ind w:left="374"/>
      <w:jc w:val="both"/>
    </w:pPr>
  </w:style>
  <w:style w:type="paragraph" w:styleId="Paragrafoelenco">
    <w:name w:val="List Paragraph"/>
    <w:basedOn w:val="Normale"/>
    <w:uiPriority w:val="1"/>
    <w:qFormat/>
    <w:pPr>
      <w:ind w:left="91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C8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C8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C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C8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3DD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CFC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annapieco1927@pec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dazionescannapieco2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dmhR1mw7Pci91L4t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Francesca Multari</cp:lastModifiedBy>
  <cp:revision>8</cp:revision>
  <dcterms:created xsi:type="dcterms:W3CDTF">2025-06-16T14:25:00Z</dcterms:created>
  <dcterms:modified xsi:type="dcterms:W3CDTF">2025-07-04T14:53:00Z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2024-06-05T00:00:00Z</vt:filetime>
  </property>
  <property fmtid="{D5CDD505-2E9C-101B-9397-08002B2CF9AE}" pid="5" name="Producer">
    <vt:lpwstr>GPL Ghostscript 9.53.3</vt:lpwstr>
  </property>
</Properties>
</file>